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D3615" w14:textId="77777777" w:rsidR="00787718" w:rsidRPr="00267521" w:rsidRDefault="00787718" w:rsidP="00102CA3">
      <w:pPr>
        <w:ind w:left="4320"/>
        <w:rPr>
          <w:rFonts w:ascii="Garamond" w:hAnsi="Garamond"/>
          <w:sz w:val="22"/>
          <w:szCs w:val="22"/>
        </w:rPr>
      </w:pPr>
    </w:p>
    <w:p w14:paraId="1B682D9C" w14:textId="77777777" w:rsidR="00787718" w:rsidRPr="00267521" w:rsidRDefault="00787718" w:rsidP="00102CA3">
      <w:pPr>
        <w:ind w:left="4320"/>
        <w:rPr>
          <w:rFonts w:ascii="Garamond" w:hAnsi="Garamond"/>
          <w:sz w:val="22"/>
          <w:szCs w:val="22"/>
        </w:rPr>
      </w:pPr>
    </w:p>
    <w:p w14:paraId="526F44E2" w14:textId="77777777" w:rsidR="00787718" w:rsidRDefault="00787718" w:rsidP="00102CA3">
      <w:pPr>
        <w:ind w:left="4320"/>
        <w:rPr>
          <w:rFonts w:ascii="Garamond" w:hAnsi="Garamond"/>
          <w:sz w:val="22"/>
          <w:szCs w:val="22"/>
        </w:rPr>
      </w:pPr>
    </w:p>
    <w:p w14:paraId="71C32D3F" w14:textId="77777777" w:rsidR="00411976" w:rsidRPr="00267521" w:rsidRDefault="00411976" w:rsidP="00102CA3">
      <w:pPr>
        <w:ind w:left="4320"/>
        <w:rPr>
          <w:rFonts w:ascii="Garamond" w:hAnsi="Garamond"/>
          <w:sz w:val="22"/>
          <w:szCs w:val="22"/>
        </w:rPr>
      </w:pPr>
    </w:p>
    <w:p w14:paraId="04B8B02B" w14:textId="77777777" w:rsidR="00787718" w:rsidRPr="00267521" w:rsidRDefault="00787718" w:rsidP="00102CA3">
      <w:pPr>
        <w:ind w:left="4320"/>
        <w:rPr>
          <w:rFonts w:ascii="Garamond" w:hAnsi="Garamond"/>
          <w:sz w:val="22"/>
          <w:szCs w:val="22"/>
        </w:rPr>
      </w:pPr>
    </w:p>
    <w:p w14:paraId="28D9F5A1" w14:textId="3816F2E5" w:rsidR="00102CA3" w:rsidRPr="00376D2A" w:rsidRDefault="00102CA3" w:rsidP="008179C3">
      <w:pPr>
        <w:ind w:left="3600"/>
        <w:rPr>
          <w:rFonts w:ascii="Garamond" w:hAnsi="Garamond"/>
          <w:sz w:val="20"/>
          <w:szCs w:val="20"/>
        </w:rPr>
      </w:pPr>
      <w:r w:rsidRPr="00376D2A">
        <w:rPr>
          <w:rFonts w:ascii="Garamond" w:hAnsi="Garamond"/>
          <w:sz w:val="20"/>
          <w:szCs w:val="20"/>
        </w:rPr>
        <w:t>Contact:</w:t>
      </w:r>
      <w:r w:rsidRPr="00376D2A">
        <w:rPr>
          <w:rFonts w:ascii="Garamond" w:hAnsi="Garamond"/>
          <w:sz w:val="20"/>
          <w:szCs w:val="20"/>
        </w:rPr>
        <w:tab/>
      </w:r>
      <w:r w:rsidR="00376D2A">
        <w:rPr>
          <w:rFonts w:ascii="Garamond" w:hAnsi="Garamond"/>
          <w:sz w:val="20"/>
          <w:szCs w:val="20"/>
        </w:rPr>
        <w:tab/>
      </w:r>
      <w:r w:rsidRPr="00376D2A">
        <w:rPr>
          <w:rFonts w:ascii="Garamond" w:hAnsi="Garamond"/>
          <w:sz w:val="20"/>
          <w:szCs w:val="20"/>
        </w:rPr>
        <w:t>Cindy Hunter Morgan</w:t>
      </w:r>
    </w:p>
    <w:p w14:paraId="4CB0E8D2" w14:textId="52660A10" w:rsidR="00102CA3" w:rsidRPr="00376D2A" w:rsidRDefault="00102CA3" w:rsidP="00102CA3">
      <w:pPr>
        <w:ind w:left="4320"/>
        <w:rPr>
          <w:rFonts w:ascii="Garamond" w:hAnsi="Garamond"/>
          <w:sz w:val="20"/>
          <w:szCs w:val="20"/>
        </w:rPr>
      </w:pPr>
      <w:r w:rsidRPr="00376D2A">
        <w:rPr>
          <w:rFonts w:ascii="Garamond" w:hAnsi="Garamond"/>
          <w:sz w:val="20"/>
          <w:szCs w:val="20"/>
        </w:rPr>
        <w:tab/>
        <w:t>Communications Manager</w:t>
      </w:r>
    </w:p>
    <w:p w14:paraId="39E09722" w14:textId="63298C6A" w:rsidR="00102CA3" w:rsidRPr="00376D2A" w:rsidRDefault="00102CA3" w:rsidP="00102CA3">
      <w:pPr>
        <w:ind w:left="4320"/>
        <w:rPr>
          <w:rFonts w:ascii="Garamond" w:hAnsi="Garamond"/>
          <w:sz w:val="20"/>
          <w:szCs w:val="20"/>
        </w:rPr>
      </w:pPr>
      <w:r w:rsidRPr="00376D2A">
        <w:rPr>
          <w:rFonts w:ascii="Garamond" w:hAnsi="Garamond"/>
          <w:sz w:val="20"/>
          <w:szCs w:val="20"/>
        </w:rPr>
        <w:tab/>
      </w:r>
      <w:hyperlink r:id="rId7" w:history="1">
        <w:r w:rsidR="008179C3" w:rsidRPr="00376D2A">
          <w:rPr>
            <w:rStyle w:val="Hyperlink"/>
            <w:rFonts w:ascii="Garamond" w:hAnsi="Garamond"/>
            <w:sz w:val="20"/>
            <w:szCs w:val="20"/>
          </w:rPr>
          <w:t>chmorgan@msu.edu</w:t>
        </w:r>
      </w:hyperlink>
    </w:p>
    <w:p w14:paraId="7812BAD4" w14:textId="37E7A0CD" w:rsidR="00102CA3" w:rsidRPr="00376D2A" w:rsidRDefault="00163013" w:rsidP="00102CA3">
      <w:pPr>
        <w:ind w:left="4320"/>
        <w:rPr>
          <w:rFonts w:ascii="Garamond" w:hAnsi="Garamond"/>
          <w:sz w:val="20"/>
          <w:szCs w:val="20"/>
        </w:rPr>
      </w:pPr>
      <w:r w:rsidRPr="00376D2A">
        <w:rPr>
          <w:rFonts w:ascii="Garamond" w:hAnsi="Garamond"/>
          <w:sz w:val="20"/>
          <w:szCs w:val="20"/>
        </w:rPr>
        <w:tab/>
        <w:t>517-974-5254</w:t>
      </w:r>
    </w:p>
    <w:p w14:paraId="01966229" w14:textId="77777777" w:rsidR="00102CA3" w:rsidRPr="00402F0E" w:rsidRDefault="00102CA3" w:rsidP="00102CA3">
      <w:pPr>
        <w:rPr>
          <w:rFonts w:ascii="Garamond" w:hAnsi="Garamond"/>
        </w:rPr>
      </w:pPr>
      <w:r w:rsidRPr="00402F0E">
        <w:rPr>
          <w:rFonts w:ascii="Garamond" w:hAnsi="Garamond"/>
        </w:rPr>
        <w:tab/>
      </w:r>
      <w:r w:rsidRPr="00402F0E">
        <w:rPr>
          <w:rFonts w:ascii="Garamond" w:hAnsi="Garamond"/>
        </w:rPr>
        <w:tab/>
      </w:r>
      <w:r w:rsidRPr="00402F0E">
        <w:rPr>
          <w:rFonts w:ascii="Garamond" w:hAnsi="Garamond"/>
        </w:rPr>
        <w:tab/>
      </w:r>
      <w:r w:rsidRPr="00402F0E">
        <w:rPr>
          <w:rFonts w:ascii="Garamond" w:hAnsi="Garamond"/>
        </w:rPr>
        <w:tab/>
      </w:r>
      <w:r w:rsidRPr="00402F0E">
        <w:rPr>
          <w:rFonts w:ascii="Garamond" w:hAnsi="Garamond"/>
        </w:rPr>
        <w:tab/>
      </w:r>
      <w:r w:rsidRPr="00402F0E">
        <w:rPr>
          <w:rFonts w:ascii="Garamond" w:hAnsi="Garamond"/>
        </w:rPr>
        <w:tab/>
      </w:r>
      <w:r w:rsidRPr="00402F0E">
        <w:rPr>
          <w:rFonts w:ascii="Garamond" w:hAnsi="Garamond"/>
        </w:rPr>
        <w:tab/>
        <w:t xml:space="preserve">  </w:t>
      </w:r>
      <w:r w:rsidRPr="00402F0E">
        <w:rPr>
          <w:rFonts w:ascii="Garamond" w:hAnsi="Garamond"/>
        </w:rPr>
        <w:tab/>
        <w:t xml:space="preserve">     </w:t>
      </w:r>
      <w:r w:rsidRPr="00402F0E">
        <w:rPr>
          <w:rFonts w:ascii="Garamond" w:hAnsi="Garamond"/>
        </w:rPr>
        <w:tab/>
        <w:t xml:space="preserve"> </w:t>
      </w:r>
    </w:p>
    <w:p w14:paraId="01407E37" w14:textId="77777777" w:rsidR="00102CA3" w:rsidRPr="00402F0E" w:rsidRDefault="00102CA3" w:rsidP="00710B71">
      <w:pPr>
        <w:ind w:left="360" w:hanging="360"/>
        <w:rPr>
          <w:rFonts w:ascii="Garamond" w:hAnsi="Garamond"/>
          <w:u w:val="single"/>
        </w:rPr>
      </w:pPr>
      <w:r w:rsidRPr="00402F0E">
        <w:rPr>
          <w:rFonts w:ascii="Garamond" w:hAnsi="Garamond"/>
          <w:u w:val="single"/>
        </w:rPr>
        <w:t>FOR IMMEDIATE RELEASE</w:t>
      </w:r>
    </w:p>
    <w:p w14:paraId="2236A3C1" w14:textId="77777777" w:rsidR="00102CA3" w:rsidRPr="00402F0E" w:rsidRDefault="00102CA3" w:rsidP="00102CA3">
      <w:pPr>
        <w:rPr>
          <w:rFonts w:ascii="Garamond" w:hAnsi="Garamond"/>
        </w:rPr>
      </w:pPr>
    </w:p>
    <w:p w14:paraId="001F6656" w14:textId="0163A5DC" w:rsidR="00F851C7" w:rsidRDefault="00710B71" w:rsidP="00710B71">
      <w:pPr>
        <w:rPr>
          <w:rFonts w:ascii="Garamond" w:hAnsi="Garamond"/>
        </w:rPr>
      </w:pPr>
      <w:r w:rsidRPr="00402F0E">
        <w:rPr>
          <w:rFonts w:ascii="Garamond" w:hAnsi="Garamond"/>
        </w:rPr>
        <w:t>M</w:t>
      </w:r>
      <w:r w:rsidR="00F851C7">
        <w:rPr>
          <w:rFonts w:ascii="Garamond" w:hAnsi="Garamond"/>
        </w:rPr>
        <w:t xml:space="preserve">SU PRESS MERGES WITH MSU </w:t>
      </w:r>
      <w:r w:rsidRPr="00402F0E">
        <w:rPr>
          <w:rFonts w:ascii="Garamond" w:hAnsi="Garamond"/>
        </w:rPr>
        <w:t>LIBRARIES</w:t>
      </w:r>
      <w:r w:rsidR="00F851C7">
        <w:rPr>
          <w:rFonts w:ascii="Garamond" w:hAnsi="Garamond"/>
        </w:rPr>
        <w:t xml:space="preserve"> </w:t>
      </w:r>
    </w:p>
    <w:p w14:paraId="4CD0162C" w14:textId="7FDFA529" w:rsidR="00D0509C" w:rsidRPr="00402F0E" w:rsidRDefault="00F851C7" w:rsidP="00710B71">
      <w:pPr>
        <w:rPr>
          <w:rFonts w:ascii="Garamond" w:hAnsi="Garamond"/>
        </w:rPr>
      </w:pPr>
      <w:r>
        <w:rPr>
          <w:rFonts w:ascii="Garamond" w:hAnsi="Garamond"/>
        </w:rPr>
        <w:t>TO OPTIMIZE RESOURCES &amp; EXPAND ACCESS</w:t>
      </w:r>
    </w:p>
    <w:p w14:paraId="0AF04BA7" w14:textId="77777777" w:rsidR="00710B71" w:rsidRPr="00402F0E" w:rsidRDefault="00710B71" w:rsidP="00710B71">
      <w:pPr>
        <w:rPr>
          <w:rFonts w:ascii="Garamond" w:hAnsi="Garamond"/>
        </w:rPr>
      </w:pPr>
    </w:p>
    <w:p w14:paraId="613278E5" w14:textId="1ED5FEC4" w:rsidR="00E20BB6" w:rsidRPr="000F3206" w:rsidRDefault="00B74541" w:rsidP="00E20BB6">
      <w:pPr>
        <w:spacing w:line="360" w:lineRule="auto"/>
        <w:rPr>
          <w:rFonts w:ascii="Garamond" w:hAnsi="Garamond"/>
        </w:rPr>
      </w:pPr>
      <w:r w:rsidRPr="00402F0E">
        <w:rPr>
          <w:rFonts w:ascii="Garamond" w:hAnsi="Garamond"/>
        </w:rPr>
        <w:t xml:space="preserve">EAST LANSING, Mich., </w:t>
      </w:r>
      <w:r w:rsidR="00BD1D5B">
        <w:rPr>
          <w:rFonts w:ascii="Garamond" w:hAnsi="Garamond"/>
        </w:rPr>
        <w:t>May 1</w:t>
      </w:r>
      <w:r w:rsidR="00E20BB6">
        <w:rPr>
          <w:rFonts w:ascii="Garamond" w:hAnsi="Garamond"/>
        </w:rPr>
        <w:t>8</w:t>
      </w:r>
      <w:r w:rsidRPr="00402F0E">
        <w:rPr>
          <w:rFonts w:ascii="Garamond" w:hAnsi="Garamond"/>
        </w:rPr>
        <w:t>, 202</w:t>
      </w:r>
      <w:r w:rsidR="00DC7E9E" w:rsidRPr="00402F0E">
        <w:rPr>
          <w:rFonts w:ascii="Garamond" w:hAnsi="Garamond"/>
        </w:rPr>
        <w:t>1</w:t>
      </w:r>
      <w:r w:rsidRPr="00402F0E">
        <w:rPr>
          <w:rFonts w:ascii="Garamond" w:hAnsi="Garamond"/>
        </w:rPr>
        <w:t xml:space="preserve"> – </w:t>
      </w:r>
      <w:r w:rsidR="00E20BB6" w:rsidRPr="000F3206">
        <w:rPr>
          <w:rFonts w:ascii="Garamond" w:hAnsi="Garamond"/>
        </w:rPr>
        <w:t>In a move that reflects both a national trend and a campus commitment to partnership, Michigan State University Press has merged with Michigan State University Libraries. The announcement was made by Dean of Libraries Joseph A. Salem, Jr.</w:t>
      </w:r>
    </w:p>
    <w:p w14:paraId="6854C833" w14:textId="77777777" w:rsidR="00E20BB6" w:rsidRPr="000F3206" w:rsidRDefault="00E20BB6" w:rsidP="00E20BB6">
      <w:pPr>
        <w:spacing w:line="360" w:lineRule="auto"/>
        <w:rPr>
          <w:rFonts w:ascii="Garamond" w:hAnsi="Garamond"/>
        </w:rPr>
      </w:pPr>
    </w:p>
    <w:p w14:paraId="179132A8" w14:textId="77777777" w:rsidR="00E20BB6" w:rsidRPr="000F3206" w:rsidRDefault="00E20BB6" w:rsidP="00E20BB6">
      <w:pPr>
        <w:spacing w:line="360" w:lineRule="auto"/>
        <w:rPr>
          <w:rFonts w:ascii="Garamond" w:hAnsi="Garamond"/>
        </w:rPr>
      </w:pPr>
      <w:r w:rsidRPr="000F3206">
        <w:rPr>
          <w:rFonts w:ascii="Garamond" w:hAnsi="Garamond"/>
        </w:rPr>
        <w:t>“We’re thrilled about this partnership, and we think it’s a natural way to support scholarly publication and strengthen our mutual commitment to learning,” Salem said. “Like other academic libraries, MSU Libraries has taken an active role in scholarly publishing. And, like other academic libraries, we’ve always had an important relationship with our university press.”</w:t>
      </w:r>
    </w:p>
    <w:p w14:paraId="3851209D" w14:textId="77777777" w:rsidR="00E20BB6" w:rsidRPr="000F3206" w:rsidRDefault="00E20BB6" w:rsidP="00E20BB6">
      <w:pPr>
        <w:spacing w:line="360" w:lineRule="auto"/>
        <w:rPr>
          <w:rFonts w:ascii="Garamond" w:hAnsi="Garamond"/>
        </w:rPr>
      </w:pPr>
    </w:p>
    <w:p w14:paraId="4A12C93D" w14:textId="77777777" w:rsidR="00E57119" w:rsidRPr="000A39B7" w:rsidRDefault="00E20BB6" w:rsidP="00E57119">
      <w:pPr>
        <w:spacing w:line="360" w:lineRule="auto"/>
        <w:rPr>
          <w:rFonts w:ascii="Garamond" w:hAnsi="Garamond"/>
        </w:rPr>
      </w:pPr>
      <w:r w:rsidRPr="000F3206">
        <w:rPr>
          <w:rFonts w:ascii="Garamond" w:hAnsi="Garamond"/>
        </w:rPr>
        <w:t xml:space="preserve">The merge was effective May 1, but the process of integrating both units will evolve as a gradual transition. </w:t>
      </w:r>
      <w:r w:rsidR="00E57119" w:rsidRPr="000A39B7">
        <w:rPr>
          <w:rFonts w:ascii="Garamond" w:hAnsi="Garamond"/>
        </w:rPr>
        <w:t xml:space="preserve">Dean Salem’s oversight of MSU Press began at the beginning of the month, but the Press will continue operations in its current location in the Manly Miles building, and the two budgets will remain separated. </w:t>
      </w:r>
    </w:p>
    <w:p w14:paraId="5659CCB0" w14:textId="77777777" w:rsidR="00E20BB6" w:rsidRPr="000F3206" w:rsidRDefault="00E20BB6" w:rsidP="00E20BB6">
      <w:pPr>
        <w:spacing w:line="360" w:lineRule="auto"/>
        <w:rPr>
          <w:rFonts w:ascii="Garamond" w:hAnsi="Garamond"/>
        </w:rPr>
      </w:pPr>
    </w:p>
    <w:p w14:paraId="4E0E6BF4" w14:textId="3C6C5358" w:rsidR="00E20BB6" w:rsidRPr="00CA4BDE" w:rsidRDefault="00E20BB6" w:rsidP="00E20BB6">
      <w:pPr>
        <w:spacing w:line="360" w:lineRule="auto"/>
        <w:rPr>
          <w:rFonts w:ascii="Garamond" w:hAnsi="Garamond" w:cstheme="minorHAnsi"/>
        </w:rPr>
      </w:pPr>
      <w:r w:rsidRPr="000F3206">
        <w:rPr>
          <w:rFonts w:ascii="Garamond" w:hAnsi="Garamond"/>
        </w:rPr>
        <w:t xml:space="preserve">MSU Press Director Gabriel </w:t>
      </w:r>
      <w:proofErr w:type="spellStart"/>
      <w:r w:rsidRPr="000F3206">
        <w:rPr>
          <w:rFonts w:ascii="Garamond" w:hAnsi="Garamond"/>
        </w:rPr>
        <w:t>Dotto</w:t>
      </w:r>
      <w:proofErr w:type="spellEnd"/>
      <w:r w:rsidRPr="000F3206">
        <w:rPr>
          <w:rFonts w:ascii="Garamond" w:hAnsi="Garamond"/>
        </w:rPr>
        <w:t xml:space="preserve"> said the partnership will increase the opportunities </w:t>
      </w:r>
      <w:r>
        <w:rPr>
          <w:rFonts w:ascii="Garamond" w:hAnsi="Garamond"/>
        </w:rPr>
        <w:t>inherent in Press-L</w:t>
      </w:r>
      <w:r w:rsidRPr="000F3206">
        <w:rPr>
          <w:rFonts w:ascii="Garamond" w:hAnsi="Garamond"/>
        </w:rPr>
        <w:t>ibrary synergies</w:t>
      </w:r>
      <w:r>
        <w:rPr>
          <w:rFonts w:ascii="Garamond" w:hAnsi="Garamond"/>
        </w:rPr>
        <w:t xml:space="preserve">. “We anticipate exploring more </w:t>
      </w:r>
      <w:r w:rsidRPr="000F3206">
        <w:rPr>
          <w:rFonts w:ascii="Garamond" w:hAnsi="Garamond"/>
        </w:rPr>
        <w:t>unique library collections to generate new publications</w:t>
      </w:r>
      <w:r>
        <w:rPr>
          <w:rFonts w:ascii="Garamond" w:hAnsi="Garamond"/>
        </w:rPr>
        <w:t>;</w:t>
      </w:r>
      <w:r w:rsidRPr="000F3206">
        <w:rPr>
          <w:rFonts w:ascii="Garamond" w:hAnsi="Garamond"/>
        </w:rPr>
        <w:t xml:space="preserve"> </w:t>
      </w:r>
      <w:r w:rsidRPr="003D533E">
        <w:rPr>
          <w:rFonts w:ascii="Garamond" w:hAnsi="Garamond" w:cstheme="minorHAnsi"/>
        </w:rPr>
        <w:t xml:space="preserve">building </w:t>
      </w:r>
      <w:r>
        <w:rPr>
          <w:rFonts w:ascii="Garamond" w:hAnsi="Garamond" w:cstheme="minorHAnsi"/>
        </w:rPr>
        <w:t xml:space="preserve">our </w:t>
      </w:r>
      <w:r w:rsidRPr="003D533E">
        <w:rPr>
          <w:rFonts w:ascii="Garamond" w:hAnsi="Garamond" w:cstheme="minorHAnsi"/>
        </w:rPr>
        <w:t xml:space="preserve">list in Digital Humanities, </w:t>
      </w:r>
      <w:r>
        <w:rPr>
          <w:rFonts w:ascii="Garamond" w:hAnsi="Garamond" w:cstheme="minorHAnsi"/>
        </w:rPr>
        <w:t xml:space="preserve">conceived </w:t>
      </w:r>
      <w:r w:rsidRPr="003D533E">
        <w:rPr>
          <w:rFonts w:ascii="Garamond" w:hAnsi="Garamond" w:cstheme="minorHAnsi"/>
        </w:rPr>
        <w:t xml:space="preserve">both </w:t>
      </w:r>
      <w:r>
        <w:rPr>
          <w:rFonts w:ascii="Garamond" w:hAnsi="Garamond" w:cstheme="minorHAnsi"/>
        </w:rPr>
        <w:t xml:space="preserve">as </w:t>
      </w:r>
      <w:r w:rsidRPr="003D533E">
        <w:rPr>
          <w:rFonts w:ascii="Garamond" w:hAnsi="Garamond" w:cstheme="minorHAnsi"/>
        </w:rPr>
        <w:t xml:space="preserve">traditional monographs </w:t>
      </w:r>
      <w:r w:rsidRPr="003D533E">
        <w:rPr>
          <w:rFonts w:ascii="Garamond" w:hAnsi="Garamond" w:cstheme="minorHAnsi"/>
          <w:iCs/>
        </w:rPr>
        <w:t>and</w:t>
      </w:r>
      <w:r w:rsidRPr="003D533E">
        <w:rPr>
          <w:rFonts w:ascii="Garamond" w:hAnsi="Garamond" w:cstheme="minorHAnsi"/>
        </w:rPr>
        <w:t xml:space="preserve"> </w:t>
      </w:r>
      <w:r>
        <w:rPr>
          <w:rFonts w:ascii="Garamond" w:hAnsi="Garamond" w:cstheme="minorHAnsi"/>
        </w:rPr>
        <w:t xml:space="preserve">as </w:t>
      </w:r>
      <w:r w:rsidRPr="003D533E">
        <w:rPr>
          <w:rFonts w:ascii="Garamond" w:hAnsi="Garamond" w:cstheme="minorHAnsi"/>
        </w:rPr>
        <w:t>born-digital projects</w:t>
      </w:r>
      <w:r>
        <w:rPr>
          <w:rFonts w:ascii="Garamond" w:hAnsi="Garamond" w:cstheme="minorHAnsi"/>
        </w:rPr>
        <w:t>;</w:t>
      </w:r>
      <w:r w:rsidRPr="00CA4BDE">
        <w:rPr>
          <w:rFonts w:ascii="Garamond" w:hAnsi="Garamond" w:cstheme="minorHAnsi"/>
        </w:rPr>
        <w:t xml:space="preserve"> </w:t>
      </w:r>
      <w:r w:rsidRPr="00CA4BDE">
        <w:rPr>
          <w:rFonts w:ascii="Garamond" w:hAnsi="Garamond"/>
        </w:rPr>
        <w:t>a</w:t>
      </w:r>
      <w:r>
        <w:rPr>
          <w:rFonts w:ascii="Garamond" w:hAnsi="Garamond"/>
        </w:rPr>
        <w:t xml:space="preserve">nd </w:t>
      </w:r>
      <w:r w:rsidRPr="00CA4BDE">
        <w:rPr>
          <w:rFonts w:ascii="Garamond" w:hAnsi="Garamond"/>
        </w:rPr>
        <w:t>enhanc</w:t>
      </w:r>
      <w:r>
        <w:rPr>
          <w:rFonts w:ascii="Garamond" w:hAnsi="Garamond"/>
        </w:rPr>
        <w:t>ing</w:t>
      </w:r>
      <w:r w:rsidRPr="00CA4BDE">
        <w:rPr>
          <w:rFonts w:ascii="Garamond" w:hAnsi="Garamond"/>
        </w:rPr>
        <w:t xml:space="preserve"> the Press’s commitment toward finding sustainable models of open access, building on the two MSU-based OA journals the Press already publishes</w:t>
      </w:r>
      <w:r>
        <w:rPr>
          <w:rFonts w:ascii="Garamond" w:hAnsi="Garamond" w:cstheme="minorHAnsi"/>
        </w:rPr>
        <w:t xml:space="preserve">,” </w:t>
      </w:r>
      <w:proofErr w:type="spellStart"/>
      <w:r>
        <w:rPr>
          <w:rFonts w:ascii="Garamond" w:hAnsi="Garamond" w:cstheme="minorHAnsi"/>
        </w:rPr>
        <w:t>Dotto</w:t>
      </w:r>
      <w:proofErr w:type="spellEnd"/>
      <w:r>
        <w:rPr>
          <w:rFonts w:ascii="Garamond" w:hAnsi="Garamond" w:cstheme="minorHAnsi"/>
        </w:rPr>
        <w:t xml:space="preserve"> said.</w:t>
      </w:r>
    </w:p>
    <w:p w14:paraId="1A505EB0" w14:textId="77777777" w:rsidR="00E20BB6" w:rsidRPr="000F3206" w:rsidRDefault="00E20BB6" w:rsidP="00E20BB6">
      <w:pPr>
        <w:spacing w:line="360" w:lineRule="auto"/>
        <w:rPr>
          <w:rFonts w:ascii="Garamond" w:hAnsi="Garamond"/>
        </w:rPr>
      </w:pPr>
    </w:p>
    <w:p w14:paraId="027E04E8" w14:textId="77777777" w:rsidR="00C14763" w:rsidRDefault="00C14763" w:rsidP="00E20BB6">
      <w:pPr>
        <w:spacing w:line="360" w:lineRule="auto"/>
        <w:rPr>
          <w:rFonts w:ascii="Garamond" w:hAnsi="Garamond"/>
        </w:rPr>
      </w:pPr>
    </w:p>
    <w:p w14:paraId="011F8158" w14:textId="77777777" w:rsidR="00C14763" w:rsidRDefault="00C14763" w:rsidP="00E20BB6">
      <w:pPr>
        <w:spacing w:line="360" w:lineRule="auto"/>
        <w:rPr>
          <w:rFonts w:ascii="Garamond" w:hAnsi="Garamond"/>
        </w:rPr>
      </w:pPr>
    </w:p>
    <w:p w14:paraId="195CF4DB" w14:textId="32DB4E97" w:rsidR="00C14763" w:rsidRDefault="00C14763" w:rsidP="00C14763">
      <w:pPr>
        <w:rPr>
          <w:rFonts w:ascii="Garamond" w:hAnsi="Garamond"/>
        </w:rPr>
      </w:pPr>
      <w:r w:rsidRPr="00402F0E">
        <w:rPr>
          <w:rFonts w:ascii="Garamond" w:hAnsi="Garamond"/>
        </w:rPr>
        <w:t>M</w:t>
      </w:r>
      <w:r>
        <w:rPr>
          <w:rFonts w:ascii="Garamond" w:hAnsi="Garamond"/>
        </w:rPr>
        <w:t xml:space="preserve">SU PRESS MERGES WITH MSU </w:t>
      </w:r>
      <w:r w:rsidRPr="00402F0E">
        <w:rPr>
          <w:rFonts w:ascii="Garamond" w:hAnsi="Garamond"/>
        </w:rPr>
        <w:t>LIBRARIES</w:t>
      </w:r>
      <w:r>
        <w:rPr>
          <w:rFonts w:ascii="Garamond" w:hAnsi="Garamond"/>
        </w:rPr>
        <w:t xml:space="preserve"> </w:t>
      </w:r>
      <w:r>
        <w:rPr>
          <w:rFonts w:ascii="Garamond" w:hAnsi="Garamond"/>
        </w:rPr>
        <w:t>- 2</w:t>
      </w:r>
    </w:p>
    <w:p w14:paraId="2EAC4187" w14:textId="77777777" w:rsidR="00C14763" w:rsidRDefault="00C14763" w:rsidP="00E20BB6">
      <w:pPr>
        <w:spacing w:line="360" w:lineRule="auto"/>
        <w:rPr>
          <w:rFonts w:ascii="Garamond" w:hAnsi="Garamond"/>
        </w:rPr>
      </w:pPr>
    </w:p>
    <w:p w14:paraId="2D7FC2B2" w14:textId="77777777" w:rsidR="00C14763" w:rsidRDefault="00C14763" w:rsidP="00E20BB6">
      <w:pPr>
        <w:spacing w:line="360" w:lineRule="auto"/>
        <w:rPr>
          <w:rFonts w:ascii="Garamond" w:hAnsi="Garamond"/>
        </w:rPr>
      </w:pPr>
    </w:p>
    <w:p w14:paraId="184D40C2" w14:textId="215AA52F" w:rsidR="00E20BB6" w:rsidRPr="000F3206" w:rsidRDefault="00E20BB6" w:rsidP="00E20BB6">
      <w:pPr>
        <w:spacing w:line="360" w:lineRule="auto"/>
        <w:rPr>
          <w:rFonts w:ascii="Garamond" w:hAnsi="Garamond"/>
        </w:rPr>
      </w:pPr>
      <w:proofErr w:type="spellStart"/>
      <w:r w:rsidRPr="000F3206">
        <w:rPr>
          <w:rFonts w:ascii="Garamond" w:hAnsi="Garamond"/>
        </w:rPr>
        <w:t>Dotto</w:t>
      </w:r>
      <w:proofErr w:type="spellEnd"/>
      <w:r w:rsidRPr="000F3206">
        <w:rPr>
          <w:rFonts w:ascii="Garamond" w:hAnsi="Garamond"/>
        </w:rPr>
        <w:t xml:space="preserve"> also cited further opportunities </w:t>
      </w:r>
      <w:r>
        <w:rPr>
          <w:rFonts w:ascii="Garamond" w:hAnsi="Garamond"/>
        </w:rPr>
        <w:t xml:space="preserve">related </w:t>
      </w:r>
      <w:proofErr w:type="spellStart"/>
      <w:r>
        <w:rPr>
          <w:rFonts w:ascii="Garamond" w:hAnsi="Garamond"/>
        </w:rPr>
        <w:t xml:space="preserve">to </w:t>
      </w:r>
      <w:r w:rsidRPr="000F3206">
        <w:rPr>
          <w:rFonts w:ascii="Garamond" w:hAnsi="Garamond"/>
        </w:rPr>
        <w:t>MS</w:t>
      </w:r>
      <w:proofErr w:type="spellEnd"/>
      <w:r w:rsidRPr="000F3206">
        <w:rPr>
          <w:rFonts w:ascii="Garamond" w:hAnsi="Garamond"/>
        </w:rPr>
        <w:t xml:space="preserve">U Press’s longstanding commitment to digital delivery of its content. “MSU Press </w:t>
      </w:r>
      <w:r>
        <w:rPr>
          <w:rFonts w:ascii="Garamond" w:hAnsi="Garamond"/>
        </w:rPr>
        <w:t>j</w:t>
      </w:r>
      <w:r w:rsidRPr="000F3206">
        <w:rPr>
          <w:rFonts w:ascii="Garamond" w:hAnsi="Garamond"/>
        </w:rPr>
        <w:t xml:space="preserve">ournals </w:t>
      </w:r>
      <w:r>
        <w:rPr>
          <w:rFonts w:ascii="Garamond" w:hAnsi="Garamond"/>
        </w:rPr>
        <w:t>were</w:t>
      </w:r>
      <w:r w:rsidRPr="000F3206">
        <w:rPr>
          <w:rFonts w:ascii="Garamond" w:hAnsi="Garamond"/>
        </w:rPr>
        <w:t xml:space="preserve"> present early on in </w:t>
      </w:r>
      <w:r>
        <w:rPr>
          <w:rFonts w:ascii="Garamond" w:hAnsi="Garamond"/>
        </w:rPr>
        <w:t>electronic platforms</w:t>
      </w:r>
      <w:r w:rsidRPr="000F3206">
        <w:rPr>
          <w:rFonts w:ascii="Garamond" w:hAnsi="Garamond"/>
        </w:rPr>
        <w:t xml:space="preserve"> like Muse and </w:t>
      </w:r>
      <w:proofErr w:type="spellStart"/>
      <w:r w:rsidRPr="000F3206">
        <w:rPr>
          <w:rFonts w:ascii="Garamond" w:hAnsi="Garamond"/>
        </w:rPr>
        <w:t>Jstor</w:t>
      </w:r>
      <w:proofErr w:type="spellEnd"/>
      <w:r w:rsidRPr="000F3206">
        <w:rPr>
          <w:rFonts w:ascii="Garamond" w:hAnsi="Garamond"/>
        </w:rPr>
        <w:t>,</w:t>
      </w:r>
      <w:r>
        <w:rPr>
          <w:rFonts w:ascii="Garamond" w:hAnsi="Garamond"/>
        </w:rPr>
        <w:t>” he said.</w:t>
      </w:r>
      <w:r w:rsidRPr="000F3206">
        <w:rPr>
          <w:rFonts w:ascii="Garamond" w:hAnsi="Garamond"/>
        </w:rPr>
        <w:t xml:space="preserve"> </w:t>
      </w:r>
      <w:r>
        <w:rPr>
          <w:rFonts w:ascii="Garamond" w:hAnsi="Garamond"/>
        </w:rPr>
        <w:t xml:space="preserve">“And </w:t>
      </w:r>
      <w:r>
        <w:rPr>
          <w:rFonts w:ascii="Garamond" w:hAnsi="Garamond"/>
        </w:rPr>
        <w:t xml:space="preserve">MSUP </w:t>
      </w:r>
      <w:r w:rsidRPr="000F3206">
        <w:rPr>
          <w:rFonts w:ascii="Garamond" w:hAnsi="Garamond"/>
        </w:rPr>
        <w:t xml:space="preserve">was recently invited, along with the presses of Penn State and Illinois, to participate in the </w:t>
      </w:r>
      <w:r w:rsidRPr="000F3206">
        <w:rPr>
          <w:rFonts w:ascii="Garamond" w:hAnsi="Garamond" w:cs="Arial"/>
          <w:color w:val="444444"/>
          <w:spacing w:val="3"/>
          <w:shd w:val="clear" w:color="auto" w:fill="FFFFFF"/>
        </w:rPr>
        <w:t>Scholarly Publishing Collective</w:t>
      </w:r>
      <w:r w:rsidRPr="000F3206">
        <w:rPr>
          <w:rFonts w:ascii="Garamond" w:hAnsi="Garamond"/>
        </w:rPr>
        <w:t xml:space="preserve">, a new </w:t>
      </w:r>
      <w:r>
        <w:rPr>
          <w:rFonts w:ascii="Garamond" w:hAnsi="Garamond"/>
        </w:rPr>
        <w:t xml:space="preserve">journals </w:t>
      </w:r>
      <w:r w:rsidRPr="000F3206">
        <w:rPr>
          <w:rFonts w:ascii="Garamond" w:hAnsi="Garamond"/>
        </w:rPr>
        <w:t>platform to be hosted by Duke U</w:t>
      </w:r>
      <w:r>
        <w:rPr>
          <w:rFonts w:ascii="Garamond" w:hAnsi="Garamond"/>
        </w:rPr>
        <w:t>niversity</w:t>
      </w:r>
      <w:r w:rsidRPr="000F3206">
        <w:rPr>
          <w:rFonts w:ascii="Garamond" w:hAnsi="Garamond"/>
        </w:rPr>
        <w:t xml:space="preserve"> Press. </w:t>
      </w:r>
      <w:r>
        <w:rPr>
          <w:rFonts w:ascii="Garamond" w:hAnsi="Garamond"/>
        </w:rPr>
        <w:t xml:space="preserve">Furthermore, the </w:t>
      </w:r>
      <w:r w:rsidRPr="000F3206">
        <w:rPr>
          <w:rFonts w:ascii="Garamond" w:hAnsi="Garamond"/>
        </w:rPr>
        <w:t xml:space="preserve">MSUP book division was a charter member of both </w:t>
      </w:r>
      <w:r>
        <w:rPr>
          <w:rFonts w:ascii="Garamond" w:hAnsi="Garamond"/>
        </w:rPr>
        <w:t xml:space="preserve">the </w:t>
      </w:r>
      <w:r w:rsidRPr="000F3206">
        <w:rPr>
          <w:rFonts w:ascii="Garamond" w:hAnsi="Garamond"/>
        </w:rPr>
        <w:t xml:space="preserve">MUSE &amp; </w:t>
      </w:r>
      <w:proofErr w:type="spellStart"/>
      <w:r w:rsidRPr="000F3206">
        <w:rPr>
          <w:rFonts w:ascii="Garamond" w:hAnsi="Garamond"/>
        </w:rPr>
        <w:t>Jstor</w:t>
      </w:r>
      <w:proofErr w:type="spellEnd"/>
      <w:r w:rsidRPr="000F3206">
        <w:rPr>
          <w:rFonts w:ascii="Garamond" w:hAnsi="Garamond"/>
        </w:rPr>
        <w:t xml:space="preserve"> </w:t>
      </w:r>
      <w:r>
        <w:rPr>
          <w:rFonts w:ascii="Garamond" w:hAnsi="Garamond"/>
        </w:rPr>
        <w:t xml:space="preserve">electronic </w:t>
      </w:r>
      <w:r w:rsidRPr="000F3206">
        <w:rPr>
          <w:rFonts w:ascii="Garamond" w:hAnsi="Garamond"/>
        </w:rPr>
        <w:t>book initiatives</w:t>
      </w:r>
      <w:r>
        <w:rPr>
          <w:rFonts w:ascii="Garamond" w:hAnsi="Garamond"/>
        </w:rPr>
        <w:t xml:space="preserve">. </w:t>
      </w:r>
      <w:r w:rsidRPr="000F3206">
        <w:rPr>
          <w:rFonts w:ascii="Garamond" w:hAnsi="Garamond"/>
        </w:rPr>
        <w:t xml:space="preserve">Our digital </w:t>
      </w:r>
      <w:r>
        <w:rPr>
          <w:rFonts w:ascii="Garamond" w:hAnsi="Garamond"/>
        </w:rPr>
        <w:t>reach to scholars is</w:t>
      </w:r>
      <w:r w:rsidRPr="000F3206">
        <w:rPr>
          <w:rFonts w:ascii="Garamond" w:hAnsi="Garamond"/>
        </w:rPr>
        <w:t xml:space="preserve"> </w:t>
      </w:r>
      <w:r>
        <w:rPr>
          <w:rFonts w:ascii="Garamond" w:hAnsi="Garamond"/>
        </w:rPr>
        <w:t xml:space="preserve">thus already </w:t>
      </w:r>
      <w:r w:rsidRPr="000F3206">
        <w:rPr>
          <w:rFonts w:ascii="Garamond" w:hAnsi="Garamond"/>
        </w:rPr>
        <w:t xml:space="preserve">global, </w:t>
      </w:r>
      <w:r>
        <w:rPr>
          <w:rFonts w:ascii="Garamond" w:hAnsi="Garamond"/>
        </w:rPr>
        <w:t>but</w:t>
      </w:r>
      <w:r w:rsidRPr="000F3206">
        <w:rPr>
          <w:rFonts w:ascii="Garamond" w:hAnsi="Garamond"/>
        </w:rPr>
        <w:t xml:space="preserve"> we expect that our partnership with MSU Libraries will help us explore </w:t>
      </w:r>
      <w:r>
        <w:rPr>
          <w:rFonts w:ascii="Garamond" w:hAnsi="Garamond"/>
        </w:rPr>
        <w:t xml:space="preserve">additional </w:t>
      </w:r>
      <w:r w:rsidRPr="000F3206">
        <w:rPr>
          <w:rFonts w:ascii="Garamond" w:hAnsi="Garamond"/>
        </w:rPr>
        <w:t xml:space="preserve">new digital </w:t>
      </w:r>
      <w:r>
        <w:rPr>
          <w:rFonts w:ascii="Garamond" w:hAnsi="Garamond"/>
        </w:rPr>
        <w:t>channels</w:t>
      </w:r>
      <w:r w:rsidRPr="000F3206">
        <w:rPr>
          <w:rFonts w:ascii="Garamond" w:hAnsi="Garamond"/>
        </w:rPr>
        <w:t xml:space="preserve"> and opportunities.” </w:t>
      </w:r>
    </w:p>
    <w:p w14:paraId="66BA1C81" w14:textId="77777777" w:rsidR="00E20BB6" w:rsidRPr="000F3206" w:rsidRDefault="00E20BB6" w:rsidP="00E20BB6">
      <w:pPr>
        <w:spacing w:line="360" w:lineRule="auto"/>
        <w:rPr>
          <w:rFonts w:ascii="Garamond" w:hAnsi="Garamond"/>
        </w:rPr>
      </w:pPr>
    </w:p>
    <w:p w14:paraId="0CE46C64" w14:textId="056509EA" w:rsidR="00E20BB6" w:rsidRPr="000A39B7" w:rsidRDefault="00E20BB6" w:rsidP="00E20BB6">
      <w:pPr>
        <w:spacing w:line="360" w:lineRule="auto"/>
        <w:rPr>
          <w:rFonts w:ascii="Garamond" w:hAnsi="Garamond"/>
        </w:rPr>
      </w:pPr>
      <w:r>
        <w:rPr>
          <w:rFonts w:ascii="Garamond" w:hAnsi="Garamond"/>
        </w:rPr>
        <w:t>Established in 1947 as</w:t>
      </w:r>
      <w:r w:rsidRPr="000F3206">
        <w:rPr>
          <w:rFonts w:ascii="Garamond" w:hAnsi="Garamond"/>
        </w:rPr>
        <w:t xml:space="preserve"> the scholarly publishing arm of Michigan State University</w:t>
      </w:r>
      <w:r>
        <w:rPr>
          <w:rFonts w:ascii="Garamond" w:hAnsi="Garamond"/>
        </w:rPr>
        <w:t>, the Press today has nearly one thousand</w:t>
      </w:r>
      <w:r w:rsidRPr="000F3206">
        <w:rPr>
          <w:rFonts w:ascii="Garamond" w:hAnsi="Garamond"/>
        </w:rPr>
        <w:t xml:space="preserve"> </w:t>
      </w:r>
      <w:r>
        <w:rPr>
          <w:rFonts w:ascii="Garamond" w:hAnsi="Garamond"/>
        </w:rPr>
        <w:t>titles</w:t>
      </w:r>
      <w:r w:rsidRPr="000F3206">
        <w:rPr>
          <w:rFonts w:ascii="Garamond" w:hAnsi="Garamond"/>
        </w:rPr>
        <w:t xml:space="preserve"> in print and a national reputatio</w:t>
      </w:r>
      <w:r>
        <w:rPr>
          <w:rFonts w:ascii="Garamond" w:hAnsi="Garamond"/>
        </w:rPr>
        <w:t>n. I</w:t>
      </w:r>
      <w:r w:rsidRPr="000F3206">
        <w:rPr>
          <w:rFonts w:ascii="Garamond" w:hAnsi="Garamond"/>
        </w:rPr>
        <w:t xml:space="preserve">n the last </w:t>
      </w:r>
      <w:r>
        <w:rPr>
          <w:rFonts w:ascii="Garamond" w:hAnsi="Garamond"/>
        </w:rPr>
        <w:t>dozen</w:t>
      </w:r>
      <w:r w:rsidRPr="000F3206">
        <w:rPr>
          <w:rFonts w:ascii="Garamond" w:hAnsi="Garamond"/>
        </w:rPr>
        <w:t xml:space="preserve"> years </w:t>
      </w:r>
      <w:r>
        <w:rPr>
          <w:rFonts w:ascii="Garamond" w:hAnsi="Garamond"/>
        </w:rPr>
        <w:t xml:space="preserve">alone, its </w:t>
      </w:r>
      <w:r w:rsidRPr="000F3206">
        <w:rPr>
          <w:rFonts w:ascii="Garamond" w:hAnsi="Garamond"/>
        </w:rPr>
        <w:t xml:space="preserve">publications have garnered over </w:t>
      </w:r>
      <w:r>
        <w:rPr>
          <w:rFonts w:ascii="Garamond" w:hAnsi="Garamond"/>
        </w:rPr>
        <w:t>150</w:t>
      </w:r>
      <w:r w:rsidRPr="000F3206">
        <w:rPr>
          <w:rFonts w:ascii="Garamond" w:hAnsi="Garamond"/>
        </w:rPr>
        <w:t xml:space="preserve"> </w:t>
      </w:r>
      <w:r>
        <w:rPr>
          <w:rFonts w:ascii="Garamond" w:hAnsi="Garamond"/>
        </w:rPr>
        <w:t>regional and national</w:t>
      </w:r>
      <w:r w:rsidRPr="000F3206">
        <w:rPr>
          <w:rFonts w:ascii="Garamond" w:hAnsi="Garamond"/>
        </w:rPr>
        <w:t xml:space="preserve"> awards</w:t>
      </w:r>
      <w:r>
        <w:rPr>
          <w:rFonts w:ascii="Garamond" w:hAnsi="Garamond"/>
        </w:rPr>
        <w:t>.</w:t>
      </w:r>
      <w:r w:rsidRPr="000F3206">
        <w:rPr>
          <w:rFonts w:ascii="Garamond" w:hAnsi="Garamond"/>
        </w:rPr>
        <w:t xml:space="preserve"> </w:t>
      </w:r>
      <w:r>
        <w:rPr>
          <w:rFonts w:ascii="Garamond" w:hAnsi="Garamond"/>
        </w:rPr>
        <w:t xml:space="preserve">Its </w:t>
      </w:r>
      <w:r w:rsidRPr="000F3206">
        <w:rPr>
          <w:rFonts w:ascii="Garamond" w:hAnsi="Garamond"/>
        </w:rPr>
        <w:t xml:space="preserve">mission has been to </w:t>
      </w:r>
      <w:r>
        <w:rPr>
          <w:rFonts w:ascii="Garamond" w:hAnsi="Garamond"/>
        </w:rPr>
        <w:t>act as</w:t>
      </w:r>
      <w:r w:rsidRPr="000F3206">
        <w:rPr>
          <w:rFonts w:ascii="Garamond" w:hAnsi="Garamond"/>
        </w:rPr>
        <w:t xml:space="preserve"> a catalyst for positive intellectual, social, and technological change through the publication of research and intellectual inquiry, making significant contributions to scholarship in the arts, humanities, sciences, and social sciences. </w:t>
      </w:r>
      <w:r>
        <w:rPr>
          <w:rFonts w:ascii="Garamond" w:hAnsi="Garamond"/>
        </w:rPr>
        <w:t>The Press’s j</w:t>
      </w:r>
      <w:r w:rsidRPr="000F3206">
        <w:rPr>
          <w:rFonts w:ascii="Garamond" w:hAnsi="Garamond"/>
        </w:rPr>
        <w:t xml:space="preserve">ournals </w:t>
      </w:r>
      <w:r>
        <w:rPr>
          <w:rFonts w:ascii="Garamond" w:hAnsi="Garamond"/>
        </w:rPr>
        <w:t>d</w:t>
      </w:r>
      <w:r w:rsidRPr="000F3206">
        <w:rPr>
          <w:rFonts w:ascii="Garamond" w:hAnsi="Garamond"/>
        </w:rPr>
        <w:t>ivision publishes fifteen award-winning academic journals, all available digitally, that span a wide variety of academic disciplines.</w:t>
      </w:r>
    </w:p>
    <w:p w14:paraId="321EDE8B" w14:textId="77777777" w:rsidR="00E20BB6" w:rsidRPr="000A39B7" w:rsidRDefault="00E20BB6" w:rsidP="00E20BB6">
      <w:pPr>
        <w:spacing w:line="360" w:lineRule="auto"/>
        <w:rPr>
          <w:rFonts w:ascii="Garamond" w:hAnsi="Garamond"/>
        </w:rPr>
      </w:pPr>
    </w:p>
    <w:p w14:paraId="654C4666" w14:textId="77777777" w:rsidR="00E20BB6" w:rsidRPr="000A39B7" w:rsidRDefault="00E20BB6" w:rsidP="00E20BB6">
      <w:pPr>
        <w:spacing w:line="360" w:lineRule="auto"/>
        <w:rPr>
          <w:rFonts w:ascii="Garamond" w:hAnsi="Garamond"/>
        </w:rPr>
      </w:pPr>
      <w:r w:rsidRPr="000A39B7">
        <w:rPr>
          <w:rFonts w:ascii="Garamond" w:hAnsi="Garamond"/>
        </w:rPr>
        <w:t xml:space="preserve">The MSU Libraries are at the center of academic life at Michigan State University, providing expertise, collections, and infrastructure for discovery and creation. The Libraries facilitate connections that support research, teaching, and learning in local and global communities. Faculty and staff at the Libraries are committed to providing equal access to Library collections, services, and facilities for all library users. To support this commitment, the Libraries hired an Open Educational Resources (OER) and Student Success Librarian; joined the Open Textbook Network, a diverse community of higher education institutions that promote access, affordability, and student success through the use of open textbooks; and formed a University-wide OER Advisory Committee to advise and support the OER program at MSU Libraries. </w:t>
      </w:r>
    </w:p>
    <w:p w14:paraId="3A3590F8" w14:textId="77777777" w:rsidR="00E20BB6" w:rsidRPr="00973F75" w:rsidRDefault="00E20BB6" w:rsidP="00E20BB6">
      <w:pPr>
        <w:rPr>
          <w:rFonts w:ascii="Garamond" w:hAnsi="Garamond"/>
          <w:color w:val="000000" w:themeColor="text1"/>
          <w:sz w:val="22"/>
          <w:szCs w:val="22"/>
        </w:rPr>
      </w:pPr>
    </w:p>
    <w:p w14:paraId="64C7D490" w14:textId="77777777" w:rsidR="00E20BB6" w:rsidRPr="000A39B7" w:rsidRDefault="00E20BB6" w:rsidP="00F904E1">
      <w:pPr>
        <w:spacing w:line="360" w:lineRule="auto"/>
        <w:rPr>
          <w:rFonts w:ascii="Garamond" w:hAnsi="Garamond"/>
        </w:rPr>
      </w:pPr>
    </w:p>
    <w:p w14:paraId="5FC18C6E" w14:textId="77777777" w:rsidR="00F904E1" w:rsidRPr="000A39B7" w:rsidRDefault="00F904E1" w:rsidP="00F904E1">
      <w:pPr>
        <w:rPr>
          <w:rFonts w:ascii="Garamond" w:hAnsi="Garamond"/>
        </w:rPr>
      </w:pPr>
    </w:p>
    <w:p w14:paraId="25CBDD08" w14:textId="553CF12A" w:rsidR="00782765" w:rsidRPr="003375B2" w:rsidRDefault="004E3041" w:rsidP="00C23C95">
      <w:pPr>
        <w:pStyle w:val="NormalWeb"/>
        <w:spacing w:before="0" w:beforeAutospacing="0" w:after="300" w:afterAutospacing="0" w:line="360" w:lineRule="auto"/>
        <w:ind w:left="2160" w:firstLine="720"/>
        <w:textAlignment w:val="baseline"/>
        <w:rPr>
          <w:rFonts w:ascii="Calisto MT" w:hAnsi="Calisto MT"/>
          <w:sz w:val="22"/>
          <w:szCs w:val="22"/>
        </w:rPr>
        <w:sectPr w:rsidR="00782765" w:rsidRPr="003375B2" w:rsidSect="00710B71">
          <w:headerReference w:type="first" r:id="rId8"/>
          <w:footerReference w:type="first" r:id="rId9"/>
          <w:pgSz w:w="12240" w:h="15840" w:code="1"/>
          <w:pgMar w:top="562" w:right="1296" w:bottom="1152" w:left="2347" w:header="720" w:footer="720" w:gutter="0"/>
          <w:cols w:space="720"/>
          <w:titlePg/>
          <w:docGrid w:linePitch="360"/>
        </w:sectPr>
      </w:pPr>
      <w:r w:rsidRPr="003375B2">
        <w:rPr>
          <w:rFonts w:ascii="Garamond" w:hAnsi="Garamond"/>
          <w:sz w:val="22"/>
          <w:szCs w:val="22"/>
        </w:rPr>
        <w:t xml:space="preserve">           </w:t>
      </w:r>
      <w:r w:rsidR="00DC73F0" w:rsidRPr="003375B2">
        <w:rPr>
          <w:rFonts w:ascii="Garamond" w:hAnsi="Garamond"/>
          <w:sz w:val="22"/>
          <w:szCs w:val="22"/>
        </w:rPr>
        <w:t xml:space="preserve">       </w:t>
      </w:r>
      <w:r w:rsidR="00616CF0" w:rsidRPr="003375B2">
        <w:rPr>
          <w:rFonts w:ascii="Garamond" w:hAnsi="Garamond"/>
          <w:sz w:val="22"/>
          <w:szCs w:val="22"/>
        </w:rPr>
        <w:t>##</w:t>
      </w:r>
      <w:r w:rsidR="00830C37" w:rsidRPr="003375B2">
        <w:rPr>
          <w:rFonts w:ascii="Garamond" w:hAnsi="Garamond"/>
          <w:sz w:val="22"/>
          <w:szCs w:val="22"/>
        </w:rPr>
        <w:t>#</w:t>
      </w:r>
    </w:p>
    <w:p w14:paraId="57685167" w14:textId="45324A31" w:rsidR="00214801" w:rsidRPr="00973F75" w:rsidRDefault="00214801" w:rsidP="00616CF0">
      <w:pPr>
        <w:spacing w:line="480" w:lineRule="auto"/>
        <w:rPr>
          <w:rFonts w:ascii="Garamond" w:hAnsi="Garamond"/>
          <w:color w:val="000000" w:themeColor="text1"/>
          <w:sz w:val="22"/>
          <w:szCs w:val="22"/>
        </w:rPr>
      </w:pPr>
    </w:p>
    <w:sectPr w:rsidR="00214801" w:rsidRPr="00973F75" w:rsidSect="00F13D2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CEC73" w14:textId="77777777" w:rsidR="00B0044F" w:rsidRDefault="00B0044F">
      <w:r>
        <w:separator/>
      </w:r>
    </w:p>
  </w:endnote>
  <w:endnote w:type="continuationSeparator" w:id="0">
    <w:p w14:paraId="3D15BCD4" w14:textId="77777777" w:rsidR="00B0044F" w:rsidRDefault="00B0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sto MT">
    <w:panose1 w:val="0204060305050503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334A" w14:textId="77777777" w:rsidR="00EA2AED" w:rsidRPr="00076CF6" w:rsidRDefault="00EA2AED" w:rsidP="00163013">
    <w:pPr>
      <w:pStyle w:val="Footer"/>
      <w:jc w:val="center"/>
      <w:rPr>
        <w:rFonts w:ascii="Garamond" w:hAnsi="Garamond"/>
        <w:color w:val="595959" w:themeColor="text1" w:themeTint="A6"/>
      </w:rPr>
    </w:pPr>
    <w:r w:rsidRPr="00076CF6">
      <w:rPr>
        <w:rFonts w:ascii="Garamond" w:hAnsi="Garamond"/>
        <w:color w:val="595959" w:themeColor="text1" w:themeTint="A6"/>
      </w:rPr>
      <w:t>MORE</w:t>
    </w:r>
  </w:p>
  <w:p w14:paraId="2D4D6FB5" w14:textId="77777777" w:rsidR="00EA2AED" w:rsidRDefault="00EA2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4C25E" w14:textId="77777777" w:rsidR="00B0044F" w:rsidRDefault="00B0044F">
      <w:r>
        <w:separator/>
      </w:r>
    </w:p>
  </w:footnote>
  <w:footnote w:type="continuationSeparator" w:id="0">
    <w:p w14:paraId="111A03F3" w14:textId="77777777" w:rsidR="00B0044F" w:rsidRDefault="00B0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E646" w14:textId="77777777" w:rsidR="00EA2AED" w:rsidRDefault="00EA2AED" w:rsidP="00163013">
    <w:pPr>
      <w:pStyle w:val="Header"/>
      <w:tabs>
        <w:tab w:val="clear" w:pos="4680"/>
        <w:tab w:val="clear" w:pos="9360"/>
      </w:tabs>
    </w:pPr>
    <w:r>
      <w:rPr>
        <w:noProof/>
      </w:rPr>
      <w:drawing>
        <wp:anchor distT="0" distB="0" distL="114300" distR="114300" simplePos="0" relativeHeight="251660288" behindDoc="0" locked="0" layoutInCell="1" allowOverlap="1" wp14:anchorId="71A3DFD3" wp14:editId="36CE9485">
          <wp:simplePos x="0" y="0"/>
          <wp:positionH relativeFrom="page">
            <wp:posOffset>1673225</wp:posOffset>
          </wp:positionH>
          <wp:positionV relativeFrom="page">
            <wp:posOffset>758825</wp:posOffset>
          </wp:positionV>
          <wp:extent cx="1852930" cy="396240"/>
          <wp:effectExtent l="0" t="0" r="0" b="3810"/>
          <wp:wrapTight wrapText="bothSides">
            <wp:wrapPolygon edited="0">
              <wp:start x="0" y="0"/>
              <wp:lineTo x="0" y="20769"/>
              <wp:lineTo x="21319" y="20769"/>
              <wp:lineTo x="21319" y="0"/>
              <wp:lineTo x="0" y="0"/>
            </wp:wrapPolygon>
          </wp:wrapTight>
          <wp:docPr id="4" name="Picture 0" descr="MSU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U2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396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0" wp14:anchorId="2E247754" wp14:editId="48029028">
              <wp:simplePos x="0" y="0"/>
              <wp:positionH relativeFrom="page">
                <wp:posOffset>219710</wp:posOffset>
              </wp:positionH>
              <wp:positionV relativeFrom="page">
                <wp:posOffset>5870575</wp:posOffset>
              </wp:positionV>
              <wp:extent cx="1143000" cy="3014345"/>
              <wp:effectExtent l="635" t="3175" r="0" b="1905"/>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F4F538" w14:textId="77777777" w:rsidR="00EA2AED" w:rsidRDefault="00EA2AED" w:rsidP="00163013">
                          <w:pPr>
                            <w:autoSpaceDE w:val="0"/>
                            <w:autoSpaceDN w:val="0"/>
                            <w:adjustRightInd w:val="0"/>
                            <w:spacing w:after="240"/>
                            <w:jc w:val="right"/>
                            <w:textAlignment w:val="center"/>
                            <w:rPr>
                              <w:rFonts w:ascii="Arial" w:hAnsi="Arial"/>
                              <w:b/>
                              <w:bCs/>
                              <w:color w:val="000000"/>
                              <w:spacing w:val="1"/>
                            </w:rPr>
                          </w:pPr>
                          <w:r>
                            <w:rPr>
                              <w:rFonts w:ascii="Arial" w:hAnsi="Arial"/>
                              <w:b/>
                              <w:bCs/>
                              <w:color w:val="000000"/>
                              <w:spacing w:val="1"/>
                            </w:rPr>
                            <w:t>MSU Libraries</w:t>
                          </w:r>
                        </w:p>
                        <w:p w14:paraId="687055E2" w14:textId="77777777" w:rsidR="00EA2AED" w:rsidRDefault="00EA2AED" w:rsidP="00163013">
                          <w:pPr>
                            <w:autoSpaceDE w:val="0"/>
                            <w:autoSpaceDN w:val="0"/>
                            <w:adjustRightInd w:val="0"/>
                            <w:jc w:val="right"/>
                            <w:textAlignment w:val="center"/>
                            <w:rPr>
                              <w:rFonts w:ascii="Arial" w:hAnsi="Arial"/>
                              <w:color w:val="000000"/>
                              <w:sz w:val="16"/>
                              <w:szCs w:val="16"/>
                            </w:rPr>
                          </w:pPr>
                          <w:r>
                            <w:rPr>
                              <w:rFonts w:ascii="Arial" w:hAnsi="Arial"/>
                              <w:color w:val="000000"/>
                              <w:sz w:val="16"/>
                              <w:szCs w:val="16"/>
                            </w:rPr>
                            <w:t>366 W. Circle Drive</w:t>
                          </w:r>
                        </w:p>
                        <w:p w14:paraId="389BB8B6" w14:textId="77777777" w:rsidR="00EA2AED" w:rsidRDefault="00EA2AED" w:rsidP="00163013">
                          <w:pPr>
                            <w:autoSpaceDE w:val="0"/>
                            <w:autoSpaceDN w:val="0"/>
                            <w:adjustRightInd w:val="0"/>
                            <w:jc w:val="right"/>
                            <w:textAlignment w:val="center"/>
                            <w:rPr>
                              <w:rFonts w:ascii="Arial" w:hAnsi="Arial"/>
                              <w:color w:val="000000"/>
                              <w:sz w:val="16"/>
                              <w:szCs w:val="16"/>
                            </w:rPr>
                          </w:pPr>
                          <w:r>
                            <w:rPr>
                              <w:rFonts w:ascii="Arial" w:hAnsi="Arial"/>
                              <w:color w:val="000000"/>
                              <w:sz w:val="16"/>
                              <w:szCs w:val="16"/>
                            </w:rPr>
                            <w:t>East Lansing, Michigan</w:t>
                          </w:r>
                        </w:p>
                        <w:p w14:paraId="4909F063" w14:textId="77777777" w:rsidR="00EA2AED" w:rsidRPr="003F0F74" w:rsidRDefault="00EA2AED" w:rsidP="00163013">
                          <w:pPr>
                            <w:autoSpaceDE w:val="0"/>
                            <w:autoSpaceDN w:val="0"/>
                            <w:adjustRightInd w:val="0"/>
                            <w:jc w:val="right"/>
                            <w:textAlignment w:val="center"/>
                            <w:rPr>
                              <w:rFonts w:ascii="Arial" w:hAnsi="Arial"/>
                              <w:color w:val="000000"/>
                              <w:sz w:val="16"/>
                              <w:szCs w:val="16"/>
                            </w:rPr>
                          </w:pPr>
                          <w:r>
                            <w:rPr>
                              <w:rFonts w:ascii="Arial" w:hAnsi="Arial"/>
                              <w:color w:val="000000"/>
                              <w:sz w:val="16"/>
                              <w:szCs w:val="16"/>
                            </w:rPr>
                            <w:t>48824</w:t>
                          </w:r>
                        </w:p>
                        <w:p w14:paraId="1D57F0BD" w14:textId="77777777" w:rsidR="00EA2AED" w:rsidRDefault="00EA2AED" w:rsidP="00163013">
                          <w:pPr>
                            <w:autoSpaceDE w:val="0"/>
                            <w:autoSpaceDN w:val="0"/>
                            <w:adjustRightInd w:val="0"/>
                            <w:contextualSpacing/>
                            <w:jc w:val="right"/>
                            <w:textAlignment w:val="center"/>
                            <w:rPr>
                              <w:rFonts w:ascii="Arial" w:hAnsi="Arial"/>
                              <w:color w:val="000000"/>
                              <w:sz w:val="20"/>
                              <w:szCs w:val="20"/>
                            </w:rPr>
                          </w:pPr>
                        </w:p>
                        <w:p w14:paraId="51BB5648" w14:textId="77777777" w:rsidR="00EA2AED" w:rsidRDefault="00EA2AED" w:rsidP="00163013">
                          <w:pPr>
                            <w:autoSpaceDE w:val="0"/>
                            <w:autoSpaceDN w:val="0"/>
                            <w:adjustRightInd w:val="0"/>
                            <w:contextualSpacing/>
                            <w:jc w:val="right"/>
                            <w:textAlignment w:val="center"/>
                            <w:rPr>
                              <w:rFonts w:ascii="Arial" w:hAnsi="Arial"/>
                              <w:color w:val="000000"/>
                              <w:spacing w:val="-4"/>
                              <w:sz w:val="16"/>
                              <w:szCs w:val="16"/>
                            </w:rPr>
                          </w:pPr>
                          <w:r>
                            <w:rPr>
                              <w:rFonts w:ascii="Arial" w:hAnsi="Arial"/>
                              <w:color w:val="000000"/>
                              <w:spacing w:val="-4"/>
                              <w:sz w:val="16"/>
                              <w:szCs w:val="16"/>
                            </w:rPr>
                            <w:t>517-355-2341</w:t>
                          </w:r>
                        </w:p>
                        <w:p w14:paraId="1AE9D6E9" w14:textId="77777777" w:rsidR="00EA2AED" w:rsidRDefault="00EA2AED" w:rsidP="00163013">
                          <w:pPr>
                            <w:autoSpaceDE w:val="0"/>
                            <w:autoSpaceDN w:val="0"/>
                            <w:adjustRightInd w:val="0"/>
                            <w:contextualSpacing/>
                            <w:jc w:val="right"/>
                            <w:textAlignment w:val="center"/>
                            <w:rPr>
                              <w:rFonts w:ascii="Arial" w:hAnsi="Arial"/>
                              <w:color w:val="000000"/>
                              <w:spacing w:val="-4"/>
                              <w:sz w:val="16"/>
                              <w:szCs w:val="16"/>
                            </w:rPr>
                          </w:pPr>
                          <w:r>
                            <w:rPr>
                              <w:rFonts w:ascii="Arial" w:hAnsi="Arial"/>
                              <w:color w:val="000000"/>
                              <w:spacing w:val="-4"/>
                              <w:sz w:val="16"/>
                              <w:szCs w:val="16"/>
                            </w:rPr>
                            <w:t>Fax: 517-432-3532</w:t>
                          </w:r>
                        </w:p>
                        <w:p w14:paraId="17E65874" w14:textId="77777777" w:rsidR="00EA2AED" w:rsidRDefault="00EA2AED" w:rsidP="00163013">
                          <w:pPr>
                            <w:autoSpaceDE w:val="0"/>
                            <w:autoSpaceDN w:val="0"/>
                            <w:adjustRightInd w:val="0"/>
                            <w:jc w:val="right"/>
                            <w:textAlignment w:val="center"/>
                            <w:rPr>
                              <w:rFonts w:ascii="Arial" w:hAnsi="Arial"/>
                            </w:rPr>
                          </w:pPr>
                          <w:r w:rsidRPr="003F0F74">
                            <w:rPr>
                              <w:rFonts w:ascii="Arial" w:hAnsi="Arial"/>
                              <w:color w:val="000000"/>
                              <w:spacing w:val="-4"/>
                              <w:sz w:val="16"/>
                              <w:szCs w:val="16"/>
                            </w:rPr>
                            <w:t>lib.msu.edu</w:t>
                          </w:r>
                        </w:p>
                        <w:p w14:paraId="7ADC0944" w14:textId="77777777" w:rsidR="00EA2AED" w:rsidRDefault="00EA2AED" w:rsidP="00163013">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47754"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" o:allowoverlap="f" filled="f" stroked="f">
              <v:textbox inset="0,0,0,0">
                <w:txbxContent>
                  <w:p w14:paraId="78F4F538" w14:textId="77777777" w:rsidR="00EA2AED" w:rsidRDefault="00EA2AED" w:rsidP="00163013">
                    <w:pPr>
                      <w:autoSpaceDE w:val="0"/>
                      <w:autoSpaceDN w:val="0"/>
                      <w:adjustRightInd w:val="0"/>
                      <w:spacing w:after="240"/>
                      <w:jc w:val="right"/>
                      <w:textAlignment w:val="center"/>
                      <w:rPr>
                        <w:rFonts w:ascii="Arial" w:hAnsi="Arial"/>
                        <w:b/>
                        <w:bCs/>
                        <w:color w:val="000000"/>
                        <w:spacing w:val="1"/>
                      </w:rPr>
                    </w:pPr>
                    <w:r>
                      <w:rPr>
                        <w:rFonts w:ascii="Arial" w:hAnsi="Arial"/>
                        <w:b/>
                        <w:bCs/>
                        <w:color w:val="000000"/>
                        <w:spacing w:val="1"/>
                      </w:rPr>
                      <w:t>MSU Libraries</w:t>
                    </w:r>
                  </w:p>
                  <w:p w14:paraId="687055E2" w14:textId="77777777" w:rsidR="00EA2AED" w:rsidRDefault="00EA2AED" w:rsidP="00163013">
                    <w:pPr>
                      <w:autoSpaceDE w:val="0"/>
                      <w:autoSpaceDN w:val="0"/>
                      <w:adjustRightInd w:val="0"/>
                      <w:jc w:val="right"/>
                      <w:textAlignment w:val="center"/>
                      <w:rPr>
                        <w:rFonts w:ascii="Arial" w:hAnsi="Arial"/>
                        <w:color w:val="000000"/>
                        <w:sz w:val="16"/>
                        <w:szCs w:val="16"/>
                      </w:rPr>
                    </w:pPr>
                    <w:r>
                      <w:rPr>
                        <w:rFonts w:ascii="Arial" w:hAnsi="Arial"/>
                        <w:color w:val="000000"/>
                        <w:sz w:val="16"/>
                        <w:szCs w:val="16"/>
                      </w:rPr>
                      <w:t>366 W. Circle Drive</w:t>
                    </w:r>
                  </w:p>
                  <w:p w14:paraId="389BB8B6" w14:textId="77777777" w:rsidR="00EA2AED" w:rsidRDefault="00EA2AED" w:rsidP="00163013">
                    <w:pPr>
                      <w:autoSpaceDE w:val="0"/>
                      <w:autoSpaceDN w:val="0"/>
                      <w:adjustRightInd w:val="0"/>
                      <w:jc w:val="right"/>
                      <w:textAlignment w:val="center"/>
                      <w:rPr>
                        <w:rFonts w:ascii="Arial" w:hAnsi="Arial"/>
                        <w:color w:val="000000"/>
                        <w:sz w:val="16"/>
                        <w:szCs w:val="16"/>
                      </w:rPr>
                    </w:pPr>
                    <w:r>
                      <w:rPr>
                        <w:rFonts w:ascii="Arial" w:hAnsi="Arial"/>
                        <w:color w:val="000000"/>
                        <w:sz w:val="16"/>
                        <w:szCs w:val="16"/>
                      </w:rPr>
                      <w:t>East Lansing, Michigan</w:t>
                    </w:r>
                  </w:p>
                  <w:p w14:paraId="4909F063" w14:textId="77777777" w:rsidR="00EA2AED" w:rsidRPr="003F0F74" w:rsidRDefault="00EA2AED" w:rsidP="00163013">
                    <w:pPr>
                      <w:autoSpaceDE w:val="0"/>
                      <w:autoSpaceDN w:val="0"/>
                      <w:adjustRightInd w:val="0"/>
                      <w:jc w:val="right"/>
                      <w:textAlignment w:val="center"/>
                      <w:rPr>
                        <w:rFonts w:ascii="Arial" w:hAnsi="Arial"/>
                        <w:color w:val="000000"/>
                        <w:sz w:val="16"/>
                        <w:szCs w:val="16"/>
                      </w:rPr>
                    </w:pPr>
                    <w:r>
                      <w:rPr>
                        <w:rFonts w:ascii="Arial" w:hAnsi="Arial"/>
                        <w:color w:val="000000"/>
                        <w:sz w:val="16"/>
                        <w:szCs w:val="16"/>
                      </w:rPr>
                      <w:t>48824</w:t>
                    </w:r>
                  </w:p>
                  <w:p w14:paraId="1D57F0BD" w14:textId="77777777" w:rsidR="00EA2AED" w:rsidRDefault="00EA2AED" w:rsidP="00163013">
                    <w:pPr>
                      <w:autoSpaceDE w:val="0"/>
                      <w:autoSpaceDN w:val="0"/>
                      <w:adjustRightInd w:val="0"/>
                      <w:contextualSpacing/>
                      <w:jc w:val="right"/>
                      <w:textAlignment w:val="center"/>
                      <w:rPr>
                        <w:rFonts w:ascii="Arial" w:hAnsi="Arial"/>
                        <w:color w:val="000000"/>
                        <w:sz w:val="20"/>
                        <w:szCs w:val="20"/>
                      </w:rPr>
                    </w:pPr>
                  </w:p>
                  <w:p w14:paraId="51BB5648" w14:textId="77777777" w:rsidR="00EA2AED" w:rsidRDefault="00EA2AED" w:rsidP="00163013">
                    <w:pPr>
                      <w:autoSpaceDE w:val="0"/>
                      <w:autoSpaceDN w:val="0"/>
                      <w:adjustRightInd w:val="0"/>
                      <w:contextualSpacing/>
                      <w:jc w:val="right"/>
                      <w:textAlignment w:val="center"/>
                      <w:rPr>
                        <w:rFonts w:ascii="Arial" w:hAnsi="Arial"/>
                        <w:color w:val="000000"/>
                        <w:spacing w:val="-4"/>
                        <w:sz w:val="16"/>
                        <w:szCs w:val="16"/>
                      </w:rPr>
                    </w:pPr>
                    <w:r>
                      <w:rPr>
                        <w:rFonts w:ascii="Arial" w:hAnsi="Arial"/>
                        <w:color w:val="000000"/>
                        <w:spacing w:val="-4"/>
                        <w:sz w:val="16"/>
                        <w:szCs w:val="16"/>
                      </w:rPr>
                      <w:t>517-355-2341</w:t>
                    </w:r>
                  </w:p>
                  <w:p w14:paraId="1AE9D6E9" w14:textId="77777777" w:rsidR="00EA2AED" w:rsidRDefault="00EA2AED" w:rsidP="00163013">
                    <w:pPr>
                      <w:autoSpaceDE w:val="0"/>
                      <w:autoSpaceDN w:val="0"/>
                      <w:adjustRightInd w:val="0"/>
                      <w:contextualSpacing/>
                      <w:jc w:val="right"/>
                      <w:textAlignment w:val="center"/>
                      <w:rPr>
                        <w:rFonts w:ascii="Arial" w:hAnsi="Arial"/>
                        <w:color w:val="000000"/>
                        <w:spacing w:val="-4"/>
                        <w:sz w:val="16"/>
                        <w:szCs w:val="16"/>
                      </w:rPr>
                    </w:pPr>
                    <w:r>
                      <w:rPr>
                        <w:rFonts w:ascii="Arial" w:hAnsi="Arial"/>
                        <w:color w:val="000000"/>
                        <w:spacing w:val="-4"/>
                        <w:sz w:val="16"/>
                        <w:szCs w:val="16"/>
                      </w:rPr>
                      <w:t>Fax: 517-432-3532</w:t>
                    </w:r>
                  </w:p>
                  <w:p w14:paraId="17E65874" w14:textId="77777777" w:rsidR="00EA2AED" w:rsidRDefault="00EA2AED" w:rsidP="00163013">
                    <w:pPr>
                      <w:autoSpaceDE w:val="0"/>
                      <w:autoSpaceDN w:val="0"/>
                      <w:adjustRightInd w:val="0"/>
                      <w:jc w:val="right"/>
                      <w:textAlignment w:val="center"/>
                      <w:rPr>
                        <w:rFonts w:ascii="Arial" w:hAnsi="Arial"/>
                      </w:rPr>
                    </w:pPr>
                    <w:r w:rsidRPr="003F0F74">
                      <w:rPr>
                        <w:rFonts w:ascii="Arial" w:hAnsi="Arial"/>
                        <w:color w:val="000000"/>
                        <w:spacing w:val="-4"/>
                        <w:sz w:val="16"/>
                        <w:szCs w:val="16"/>
                      </w:rPr>
                      <w:t>lib.msu.edu</w:t>
                    </w:r>
                  </w:p>
                  <w:p w14:paraId="7ADC0944" w14:textId="77777777" w:rsidR="00EA2AED" w:rsidRDefault="00EA2AED" w:rsidP="00163013">
                    <w:pPr>
                      <w:jc w:val="right"/>
                    </w:pPr>
                  </w:p>
                </w:txbxContent>
              </v:textbox>
              <w10:wrap type="tight" anchorx="page" anchory="page"/>
            </v:shape>
          </w:pict>
        </mc:Fallback>
      </mc:AlternateContent>
    </w:r>
    <w:r>
      <w:rPr>
        <w:noProof/>
      </w:rPr>
      <w:drawing>
        <wp:anchor distT="0" distB="0" distL="114300" distR="114300" simplePos="0" relativeHeight="251661312" behindDoc="1" locked="0" layoutInCell="1" allowOverlap="0" wp14:anchorId="256122AD" wp14:editId="1A7C2004">
          <wp:simplePos x="0" y="0"/>
          <wp:positionH relativeFrom="page">
            <wp:posOffset>685800</wp:posOffset>
          </wp:positionH>
          <wp:positionV relativeFrom="page">
            <wp:posOffset>4956175</wp:posOffset>
          </wp:positionV>
          <wp:extent cx="685800" cy="685800"/>
          <wp:effectExtent l="0" t="0" r="0" b="0"/>
          <wp:wrapTight wrapText="bothSides">
            <wp:wrapPolygon edited="0">
              <wp:start x="0" y="0"/>
              <wp:lineTo x="0" y="21000"/>
              <wp:lineTo x="21000" y="21000"/>
              <wp:lineTo x="21000" y="0"/>
              <wp:lineTo x="0" y="0"/>
            </wp:wrapPolygon>
          </wp:wrapTight>
          <wp:docPr id="5" name="Picture 5" descr="MSU Seal 1 inc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U Seal 1 inch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D3226"/>
    <w:multiLevelType w:val="multilevel"/>
    <w:tmpl w:val="349A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24"/>
    <w:rsid w:val="00007444"/>
    <w:rsid w:val="000164E6"/>
    <w:rsid w:val="00016DA4"/>
    <w:rsid w:val="000513D2"/>
    <w:rsid w:val="00056E53"/>
    <w:rsid w:val="0008012E"/>
    <w:rsid w:val="000801D7"/>
    <w:rsid w:val="00082DEE"/>
    <w:rsid w:val="000A61BE"/>
    <w:rsid w:val="000B10CF"/>
    <w:rsid w:val="000B5891"/>
    <w:rsid w:val="000C46D7"/>
    <w:rsid w:val="000E13E5"/>
    <w:rsid w:val="00102CA3"/>
    <w:rsid w:val="001340B1"/>
    <w:rsid w:val="00134B8B"/>
    <w:rsid w:val="001424F2"/>
    <w:rsid w:val="00145A21"/>
    <w:rsid w:val="001546C2"/>
    <w:rsid w:val="00157AE3"/>
    <w:rsid w:val="001613CD"/>
    <w:rsid w:val="00163013"/>
    <w:rsid w:val="001766DE"/>
    <w:rsid w:val="001858D7"/>
    <w:rsid w:val="001A0F6D"/>
    <w:rsid w:val="001A11E1"/>
    <w:rsid w:val="001A52A0"/>
    <w:rsid w:val="001D19DC"/>
    <w:rsid w:val="00200189"/>
    <w:rsid w:val="00210E6D"/>
    <w:rsid w:val="0021392A"/>
    <w:rsid w:val="00214801"/>
    <w:rsid w:val="00216C61"/>
    <w:rsid w:val="0022276F"/>
    <w:rsid w:val="002258F6"/>
    <w:rsid w:val="002261E9"/>
    <w:rsid w:val="00240E0A"/>
    <w:rsid w:val="0024776D"/>
    <w:rsid w:val="00265EC9"/>
    <w:rsid w:val="00267521"/>
    <w:rsid w:val="00273C26"/>
    <w:rsid w:val="002809F1"/>
    <w:rsid w:val="00294B79"/>
    <w:rsid w:val="002969B9"/>
    <w:rsid w:val="002C0473"/>
    <w:rsid w:val="002C273B"/>
    <w:rsid w:val="002C7634"/>
    <w:rsid w:val="002D2DF2"/>
    <w:rsid w:val="002D7303"/>
    <w:rsid w:val="002E2F28"/>
    <w:rsid w:val="002E33D6"/>
    <w:rsid w:val="002F7BFC"/>
    <w:rsid w:val="00335BD4"/>
    <w:rsid w:val="003375B2"/>
    <w:rsid w:val="0034124C"/>
    <w:rsid w:val="003415A8"/>
    <w:rsid w:val="003478DB"/>
    <w:rsid w:val="003663DE"/>
    <w:rsid w:val="00376D2A"/>
    <w:rsid w:val="0038277D"/>
    <w:rsid w:val="003937E8"/>
    <w:rsid w:val="003954E4"/>
    <w:rsid w:val="00396AEC"/>
    <w:rsid w:val="00397378"/>
    <w:rsid w:val="003C0297"/>
    <w:rsid w:val="003D443B"/>
    <w:rsid w:val="003E1951"/>
    <w:rsid w:val="003E4F55"/>
    <w:rsid w:val="003F5547"/>
    <w:rsid w:val="00402F0E"/>
    <w:rsid w:val="004071C8"/>
    <w:rsid w:val="00411976"/>
    <w:rsid w:val="004348C6"/>
    <w:rsid w:val="0043712F"/>
    <w:rsid w:val="004472C2"/>
    <w:rsid w:val="0045040C"/>
    <w:rsid w:val="00496E93"/>
    <w:rsid w:val="004A0517"/>
    <w:rsid w:val="004A05C0"/>
    <w:rsid w:val="004A1156"/>
    <w:rsid w:val="004B6F00"/>
    <w:rsid w:val="004D43BF"/>
    <w:rsid w:val="004E3041"/>
    <w:rsid w:val="004E6AAD"/>
    <w:rsid w:val="00523824"/>
    <w:rsid w:val="00527665"/>
    <w:rsid w:val="00532E3E"/>
    <w:rsid w:val="0053495B"/>
    <w:rsid w:val="00541A37"/>
    <w:rsid w:val="00564544"/>
    <w:rsid w:val="005708E0"/>
    <w:rsid w:val="0057232A"/>
    <w:rsid w:val="005768D4"/>
    <w:rsid w:val="00584C04"/>
    <w:rsid w:val="005A19B3"/>
    <w:rsid w:val="005B31D3"/>
    <w:rsid w:val="005C7BF0"/>
    <w:rsid w:val="005D78F4"/>
    <w:rsid w:val="005E0644"/>
    <w:rsid w:val="005E06F6"/>
    <w:rsid w:val="005F140D"/>
    <w:rsid w:val="005F2AEC"/>
    <w:rsid w:val="005F4600"/>
    <w:rsid w:val="006005E8"/>
    <w:rsid w:val="00602774"/>
    <w:rsid w:val="00602A42"/>
    <w:rsid w:val="006112FA"/>
    <w:rsid w:val="00615707"/>
    <w:rsid w:val="00616CF0"/>
    <w:rsid w:val="00624D40"/>
    <w:rsid w:val="00625754"/>
    <w:rsid w:val="006634DB"/>
    <w:rsid w:val="00671530"/>
    <w:rsid w:val="00671F52"/>
    <w:rsid w:val="00672DFB"/>
    <w:rsid w:val="006A1344"/>
    <w:rsid w:val="006A79BF"/>
    <w:rsid w:val="006B28A7"/>
    <w:rsid w:val="006B49AB"/>
    <w:rsid w:val="006B5872"/>
    <w:rsid w:val="006C67C2"/>
    <w:rsid w:val="006D1B91"/>
    <w:rsid w:val="006D7B0E"/>
    <w:rsid w:val="006E59FA"/>
    <w:rsid w:val="006F30CF"/>
    <w:rsid w:val="006F654E"/>
    <w:rsid w:val="00702EA1"/>
    <w:rsid w:val="00710B71"/>
    <w:rsid w:val="007257A1"/>
    <w:rsid w:val="00741C59"/>
    <w:rsid w:val="0075587F"/>
    <w:rsid w:val="007603B9"/>
    <w:rsid w:val="0077036D"/>
    <w:rsid w:val="00782765"/>
    <w:rsid w:val="00787718"/>
    <w:rsid w:val="007A47E6"/>
    <w:rsid w:val="007B74A1"/>
    <w:rsid w:val="007D0B12"/>
    <w:rsid w:val="007F0871"/>
    <w:rsid w:val="007F6559"/>
    <w:rsid w:val="00801B31"/>
    <w:rsid w:val="00807991"/>
    <w:rsid w:val="0081412C"/>
    <w:rsid w:val="008179C3"/>
    <w:rsid w:val="00822A4E"/>
    <w:rsid w:val="00830C37"/>
    <w:rsid w:val="008355CF"/>
    <w:rsid w:val="00854474"/>
    <w:rsid w:val="00866A71"/>
    <w:rsid w:val="00874E27"/>
    <w:rsid w:val="00876434"/>
    <w:rsid w:val="008837A9"/>
    <w:rsid w:val="00884FCD"/>
    <w:rsid w:val="00894E53"/>
    <w:rsid w:val="00895C72"/>
    <w:rsid w:val="008B152B"/>
    <w:rsid w:val="008B341E"/>
    <w:rsid w:val="008C5337"/>
    <w:rsid w:val="008C6AFB"/>
    <w:rsid w:val="008E643C"/>
    <w:rsid w:val="008F6A01"/>
    <w:rsid w:val="00911D16"/>
    <w:rsid w:val="009222B8"/>
    <w:rsid w:val="009271EF"/>
    <w:rsid w:val="00933542"/>
    <w:rsid w:val="00936155"/>
    <w:rsid w:val="00937A0C"/>
    <w:rsid w:val="00946185"/>
    <w:rsid w:val="00953B2E"/>
    <w:rsid w:val="009701E1"/>
    <w:rsid w:val="00973F75"/>
    <w:rsid w:val="00982D4A"/>
    <w:rsid w:val="00995EFF"/>
    <w:rsid w:val="009A2AE1"/>
    <w:rsid w:val="009C0F7B"/>
    <w:rsid w:val="009C70B7"/>
    <w:rsid w:val="009D32BD"/>
    <w:rsid w:val="009E242B"/>
    <w:rsid w:val="009E41CB"/>
    <w:rsid w:val="009F59CF"/>
    <w:rsid w:val="00A23335"/>
    <w:rsid w:val="00A35B40"/>
    <w:rsid w:val="00A61730"/>
    <w:rsid w:val="00A722DF"/>
    <w:rsid w:val="00A73C60"/>
    <w:rsid w:val="00A9023E"/>
    <w:rsid w:val="00A95568"/>
    <w:rsid w:val="00A96D4F"/>
    <w:rsid w:val="00AB4032"/>
    <w:rsid w:val="00AC1278"/>
    <w:rsid w:val="00AF0EC4"/>
    <w:rsid w:val="00B0044F"/>
    <w:rsid w:val="00B1026B"/>
    <w:rsid w:val="00B12AE5"/>
    <w:rsid w:val="00B23A64"/>
    <w:rsid w:val="00B2688D"/>
    <w:rsid w:val="00B306CD"/>
    <w:rsid w:val="00B30DBF"/>
    <w:rsid w:val="00B52503"/>
    <w:rsid w:val="00B65EA5"/>
    <w:rsid w:val="00B7273E"/>
    <w:rsid w:val="00B739CC"/>
    <w:rsid w:val="00B74541"/>
    <w:rsid w:val="00B8008B"/>
    <w:rsid w:val="00B80DCA"/>
    <w:rsid w:val="00B95DBD"/>
    <w:rsid w:val="00BA377A"/>
    <w:rsid w:val="00BA787A"/>
    <w:rsid w:val="00BA7A62"/>
    <w:rsid w:val="00BB7D9C"/>
    <w:rsid w:val="00BD10E9"/>
    <w:rsid w:val="00BD1D5B"/>
    <w:rsid w:val="00BF2F06"/>
    <w:rsid w:val="00BF5DAF"/>
    <w:rsid w:val="00BF63D0"/>
    <w:rsid w:val="00C11A3D"/>
    <w:rsid w:val="00C14763"/>
    <w:rsid w:val="00C15E71"/>
    <w:rsid w:val="00C22583"/>
    <w:rsid w:val="00C23C95"/>
    <w:rsid w:val="00C24C19"/>
    <w:rsid w:val="00C510BA"/>
    <w:rsid w:val="00C51179"/>
    <w:rsid w:val="00C513E2"/>
    <w:rsid w:val="00C53C50"/>
    <w:rsid w:val="00C714EB"/>
    <w:rsid w:val="00C74877"/>
    <w:rsid w:val="00C774C9"/>
    <w:rsid w:val="00C85596"/>
    <w:rsid w:val="00C92E38"/>
    <w:rsid w:val="00CA13D7"/>
    <w:rsid w:val="00CA5748"/>
    <w:rsid w:val="00CC2992"/>
    <w:rsid w:val="00CC3A9B"/>
    <w:rsid w:val="00CD4EBE"/>
    <w:rsid w:val="00CD5420"/>
    <w:rsid w:val="00CE4378"/>
    <w:rsid w:val="00CE70A1"/>
    <w:rsid w:val="00CF4A75"/>
    <w:rsid w:val="00CF5F0E"/>
    <w:rsid w:val="00D0509C"/>
    <w:rsid w:val="00D109DD"/>
    <w:rsid w:val="00D161B3"/>
    <w:rsid w:val="00D170EB"/>
    <w:rsid w:val="00D35747"/>
    <w:rsid w:val="00D535D0"/>
    <w:rsid w:val="00D64FAD"/>
    <w:rsid w:val="00D666E4"/>
    <w:rsid w:val="00D678D8"/>
    <w:rsid w:val="00D70259"/>
    <w:rsid w:val="00D75F50"/>
    <w:rsid w:val="00D768C7"/>
    <w:rsid w:val="00DB6848"/>
    <w:rsid w:val="00DB79A2"/>
    <w:rsid w:val="00DB7B95"/>
    <w:rsid w:val="00DC4E5E"/>
    <w:rsid w:val="00DC73F0"/>
    <w:rsid w:val="00DC7E9E"/>
    <w:rsid w:val="00DD6B38"/>
    <w:rsid w:val="00DE22F0"/>
    <w:rsid w:val="00DF5262"/>
    <w:rsid w:val="00DF5F28"/>
    <w:rsid w:val="00E04EFC"/>
    <w:rsid w:val="00E20BB6"/>
    <w:rsid w:val="00E4394A"/>
    <w:rsid w:val="00E502F7"/>
    <w:rsid w:val="00E57119"/>
    <w:rsid w:val="00E83A6B"/>
    <w:rsid w:val="00E87F70"/>
    <w:rsid w:val="00E9677B"/>
    <w:rsid w:val="00EA0EF8"/>
    <w:rsid w:val="00EA2AED"/>
    <w:rsid w:val="00EC0E63"/>
    <w:rsid w:val="00ED2338"/>
    <w:rsid w:val="00ED4B11"/>
    <w:rsid w:val="00ED50CD"/>
    <w:rsid w:val="00ED70EE"/>
    <w:rsid w:val="00EE62E5"/>
    <w:rsid w:val="00EE711E"/>
    <w:rsid w:val="00F00AEB"/>
    <w:rsid w:val="00F01D0B"/>
    <w:rsid w:val="00F03952"/>
    <w:rsid w:val="00F0459E"/>
    <w:rsid w:val="00F04C79"/>
    <w:rsid w:val="00F12E66"/>
    <w:rsid w:val="00F13B0A"/>
    <w:rsid w:val="00F13D24"/>
    <w:rsid w:val="00F47FC6"/>
    <w:rsid w:val="00F851C7"/>
    <w:rsid w:val="00F904E1"/>
    <w:rsid w:val="00F9188D"/>
    <w:rsid w:val="00F92C68"/>
    <w:rsid w:val="00FA3939"/>
    <w:rsid w:val="00FA67F5"/>
    <w:rsid w:val="00FA7E3C"/>
    <w:rsid w:val="00FC1B12"/>
    <w:rsid w:val="00FC28CF"/>
    <w:rsid w:val="00FD597D"/>
    <w:rsid w:val="00FD7627"/>
    <w:rsid w:val="00FE6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AF9FC"/>
  <w15:docId w15:val="{FEB1C807-4D1C-3547-9B97-0FB81F83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95"/>
    <w:rPr>
      <w:rFonts w:ascii="Times New Roman" w:eastAsia="Times New Roman" w:hAnsi="Times New Roman" w:cs="Times New Roman"/>
    </w:rPr>
  </w:style>
  <w:style w:type="paragraph" w:styleId="Heading4">
    <w:name w:val="heading 4"/>
    <w:basedOn w:val="Normal"/>
    <w:link w:val="Heading4Char"/>
    <w:uiPriority w:val="9"/>
    <w:qFormat/>
    <w:rsid w:val="009271E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D24"/>
    <w:pPr>
      <w:tabs>
        <w:tab w:val="center" w:pos="4680"/>
        <w:tab w:val="right" w:pos="9360"/>
      </w:tabs>
    </w:pPr>
  </w:style>
  <w:style w:type="character" w:customStyle="1" w:styleId="HeaderChar">
    <w:name w:val="Header Char"/>
    <w:basedOn w:val="DefaultParagraphFont"/>
    <w:link w:val="Header"/>
    <w:uiPriority w:val="99"/>
    <w:rsid w:val="00F13D24"/>
    <w:rPr>
      <w:rFonts w:ascii="Calibri" w:eastAsia="Calibri" w:hAnsi="Calibri" w:cs="Arial"/>
      <w:sz w:val="22"/>
      <w:szCs w:val="22"/>
    </w:rPr>
  </w:style>
  <w:style w:type="paragraph" w:styleId="Footer">
    <w:name w:val="footer"/>
    <w:basedOn w:val="Normal"/>
    <w:link w:val="FooterChar"/>
    <w:uiPriority w:val="99"/>
    <w:unhideWhenUsed/>
    <w:rsid w:val="00F13D24"/>
    <w:pPr>
      <w:tabs>
        <w:tab w:val="center" w:pos="4680"/>
        <w:tab w:val="right" w:pos="9360"/>
      </w:tabs>
    </w:pPr>
  </w:style>
  <w:style w:type="character" w:customStyle="1" w:styleId="FooterChar">
    <w:name w:val="Footer Char"/>
    <w:basedOn w:val="DefaultParagraphFont"/>
    <w:link w:val="Footer"/>
    <w:uiPriority w:val="99"/>
    <w:rsid w:val="00F13D24"/>
    <w:rPr>
      <w:rFonts w:ascii="Calibri" w:eastAsia="Calibri" w:hAnsi="Calibri" w:cs="Arial"/>
      <w:sz w:val="22"/>
      <w:szCs w:val="22"/>
    </w:rPr>
  </w:style>
  <w:style w:type="character" w:styleId="Hyperlink">
    <w:name w:val="Hyperlink"/>
    <w:basedOn w:val="DefaultParagraphFont"/>
    <w:uiPriority w:val="99"/>
    <w:unhideWhenUsed/>
    <w:rsid w:val="00F13D24"/>
    <w:rPr>
      <w:color w:val="0563C1" w:themeColor="hyperlink"/>
      <w:u w:val="single"/>
    </w:rPr>
  </w:style>
  <w:style w:type="character" w:styleId="FollowedHyperlink">
    <w:name w:val="FollowedHyperlink"/>
    <w:basedOn w:val="DefaultParagraphFont"/>
    <w:uiPriority w:val="99"/>
    <w:semiHidden/>
    <w:unhideWhenUsed/>
    <w:rsid w:val="00EE62E5"/>
    <w:rPr>
      <w:color w:val="954F72" w:themeColor="followedHyperlink"/>
      <w:u w:val="single"/>
    </w:rPr>
  </w:style>
  <w:style w:type="character" w:customStyle="1" w:styleId="UnresolvedMention1">
    <w:name w:val="Unresolved Mention1"/>
    <w:basedOn w:val="DefaultParagraphFont"/>
    <w:uiPriority w:val="99"/>
    <w:semiHidden/>
    <w:unhideWhenUsed/>
    <w:rsid w:val="00EE62E5"/>
    <w:rPr>
      <w:color w:val="605E5C"/>
      <w:shd w:val="clear" w:color="auto" w:fill="E1DFDD"/>
    </w:rPr>
  </w:style>
  <w:style w:type="character" w:customStyle="1" w:styleId="Heading4Char">
    <w:name w:val="Heading 4 Char"/>
    <w:basedOn w:val="DefaultParagraphFont"/>
    <w:link w:val="Heading4"/>
    <w:uiPriority w:val="9"/>
    <w:rsid w:val="009271EF"/>
    <w:rPr>
      <w:rFonts w:ascii="Times New Roman" w:eastAsia="Times New Roman" w:hAnsi="Times New Roman" w:cs="Times New Roman"/>
      <w:b/>
      <w:bCs/>
    </w:rPr>
  </w:style>
  <w:style w:type="paragraph" w:styleId="NormalWeb">
    <w:name w:val="Normal (Web)"/>
    <w:basedOn w:val="Normal"/>
    <w:uiPriority w:val="99"/>
    <w:unhideWhenUsed/>
    <w:rsid w:val="00DB7B95"/>
    <w:pPr>
      <w:spacing w:before="100" w:beforeAutospacing="1" w:after="100" w:afterAutospacing="1"/>
    </w:pPr>
  </w:style>
  <w:style w:type="character" w:customStyle="1" w:styleId="apple-converted-space">
    <w:name w:val="apple-converted-space"/>
    <w:basedOn w:val="DefaultParagraphFont"/>
    <w:rsid w:val="00933542"/>
  </w:style>
  <w:style w:type="character" w:customStyle="1" w:styleId="markvubt25x0e">
    <w:name w:val="markvubt25x0e"/>
    <w:basedOn w:val="DefaultParagraphFont"/>
    <w:rsid w:val="00933542"/>
  </w:style>
  <w:style w:type="character" w:customStyle="1" w:styleId="markzl6agac0r">
    <w:name w:val="markzl6agac0r"/>
    <w:basedOn w:val="DefaultParagraphFont"/>
    <w:rsid w:val="00933542"/>
  </w:style>
  <w:style w:type="character" w:styleId="CommentReference">
    <w:name w:val="annotation reference"/>
    <w:basedOn w:val="DefaultParagraphFont"/>
    <w:uiPriority w:val="99"/>
    <w:semiHidden/>
    <w:unhideWhenUsed/>
    <w:rsid w:val="00C774C9"/>
    <w:rPr>
      <w:sz w:val="16"/>
      <w:szCs w:val="16"/>
    </w:rPr>
  </w:style>
  <w:style w:type="paragraph" w:styleId="CommentText">
    <w:name w:val="annotation text"/>
    <w:basedOn w:val="Normal"/>
    <w:link w:val="CommentTextChar"/>
    <w:uiPriority w:val="99"/>
    <w:semiHidden/>
    <w:unhideWhenUsed/>
    <w:rsid w:val="00C774C9"/>
    <w:rPr>
      <w:sz w:val="20"/>
      <w:szCs w:val="20"/>
    </w:rPr>
  </w:style>
  <w:style w:type="character" w:customStyle="1" w:styleId="CommentTextChar">
    <w:name w:val="Comment Text Char"/>
    <w:basedOn w:val="DefaultParagraphFont"/>
    <w:link w:val="CommentText"/>
    <w:uiPriority w:val="99"/>
    <w:semiHidden/>
    <w:rsid w:val="00C774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74C9"/>
    <w:rPr>
      <w:b/>
      <w:bCs/>
    </w:rPr>
  </w:style>
  <w:style w:type="character" w:customStyle="1" w:styleId="CommentSubjectChar">
    <w:name w:val="Comment Subject Char"/>
    <w:basedOn w:val="CommentTextChar"/>
    <w:link w:val="CommentSubject"/>
    <w:uiPriority w:val="99"/>
    <w:semiHidden/>
    <w:rsid w:val="00C774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74C9"/>
    <w:rPr>
      <w:sz w:val="18"/>
      <w:szCs w:val="18"/>
    </w:rPr>
  </w:style>
  <w:style w:type="character" w:customStyle="1" w:styleId="BalloonTextChar">
    <w:name w:val="Balloon Text Char"/>
    <w:basedOn w:val="DefaultParagraphFont"/>
    <w:link w:val="BalloonText"/>
    <w:uiPriority w:val="99"/>
    <w:semiHidden/>
    <w:rsid w:val="00C774C9"/>
    <w:rPr>
      <w:rFonts w:ascii="Times New Roman" w:eastAsia="Times New Roman" w:hAnsi="Times New Roman" w:cs="Times New Roman"/>
      <w:sz w:val="18"/>
      <w:szCs w:val="18"/>
    </w:rPr>
  </w:style>
  <w:style w:type="paragraph" w:customStyle="1" w:styleId="xxmsonormal">
    <w:name w:val="x_xmsonormal"/>
    <w:basedOn w:val="Normal"/>
    <w:rsid w:val="006112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074584">
      <w:bodyDiv w:val="1"/>
      <w:marLeft w:val="0"/>
      <w:marRight w:val="0"/>
      <w:marTop w:val="0"/>
      <w:marBottom w:val="0"/>
      <w:divBdr>
        <w:top w:val="none" w:sz="0" w:space="0" w:color="auto"/>
        <w:left w:val="none" w:sz="0" w:space="0" w:color="auto"/>
        <w:bottom w:val="none" w:sz="0" w:space="0" w:color="auto"/>
        <w:right w:val="none" w:sz="0" w:space="0" w:color="auto"/>
      </w:divBdr>
      <w:divsChild>
        <w:div w:id="1120108063">
          <w:marLeft w:val="0"/>
          <w:marRight w:val="0"/>
          <w:marTop w:val="0"/>
          <w:marBottom w:val="0"/>
          <w:divBdr>
            <w:top w:val="none" w:sz="0" w:space="0" w:color="auto"/>
            <w:left w:val="none" w:sz="0" w:space="0" w:color="auto"/>
            <w:bottom w:val="none" w:sz="0" w:space="0" w:color="auto"/>
            <w:right w:val="none" w:sz="0" w:space="0" w:color="auto"/>
          </w:divBdr>
        </w:div>
      </w:divsChild>
    </w:div>
    <w:div w:id="460652706">
      <w:bodyDiv w:val="1"/>
      <w:marLeft w:val="0"/>
      <w:marRight w:val="0"/>
      <w:marTop w:val="0"/>
      <w:marBottom w:val="0"/>
      <w:divBdr>
        <w:top w:val="none" w:sz="0" w:space="0" w:color="auto"/>
        <w:left w:val="none" w:sz="0" w:space="0" w:color="auto"/>
        <w:bottom w:val="none" w:sz="0" w:space="0" w:color="auto"/>
        <w:right w:val="none" w:sz="0" w:space="0" w:color="auto"/>
      </w:divBdr>
    </w:div>
    <w:div w:id="533926782">
      <w:bodyDiv w:val="1"/>
      <w:marLeft w:val="0"/>
      <w:marRight w:val="0"/>
      <w:marTop w:val="0"/>
      <w:marBottom w:val="0"/>
      <w:divBdr>
        <w:top w:val="none" w:sz="0" w:space="0" w:color="auto"/>
        <w:left w:val="none" w:sz="0" w:space="0" w:color="auto"/>
        <w:bottom w:val="none" w:sz="0" w:space="0" w:color="auto"/>
        <w:right w:val="none" w:sz="0" w:space="0" w:color="auto"/>
      </w:divBdr>
    </w:div>
    <w:div w:id="617641888">
      <w:bodyDiv w:val="1"/>
      <w:marLeft w:val="0"/>
      <w:marRight w:val="0"/>
      <w:marTop w:val="0"/>
      <w:marBottom w:val="0"/>
      <w:divBdr>
        <w:top w:val="none" w:sz="0" w:space="0" w:color="auto"/>
        <w:left w:val="none" w:sz="0" w:space="0" w:color="auto"/>
        <w:bottom w:val="none" w:sz="0" w:space="0" w:color="auto"/>
        <w:right w:val="none" w:sz="0" w:space="0" w:color="auto"/>
      </w:divBdr>
    </w:div>
    <w:div w:id="883522748">
      <w:bodyDiv w:val="1"/>
      <w:marLeft w:val="0"/>
      <w:marRight w:val="0"/>
      <w:marTop w:val="0"/>
      <w:marBottom w:val="0"/>
      <w:divBdr>
        <w:top w:val="none" w:sz="0" w:space="0" w:color="auto"/>
        <w:left w:val="none" w:sz="0" w:space="0" w:color="auto"/>
        <w:bottom w:val="none" w:sz="0" w:space="0" w:color="auto"/>
        <w:right w:val="none" w:sz="0" w:space="0" w:color="auto"/>
      </w:divBdr>
    </w:div>
    <w:div w:id="1039359602">
      <w:bodyDiv w:val="1"/>
      <w:marLeft w:val="0"/>
      <w:marRight w:val="0"/>
      <w:marTop w:val="0"/>
      <w:marBottom w:val="0"/>
      <w:divBdr>
        <w:top w:val="none" w:sz="0" w:space="0" w:color="auto"/>
        <w:left w:val="none" w:sz="0" w:space="0" w:color="auto"/>
        <w:bottom w:val="none" w:sz="0" w:space="0" w:color="auto"/>
        <w:right w:val="none" w:sz="0" w:space="0" w:color="auto"/>
      </w:divBdr>
    </w:div>
    <w:div w:id="1145928907">
      <w:bodyDiv w:val="1"/>
      <w:marLeft w:val="0"/>
      <w:marRight w:val="0"/>
      <w:marTop w:val="0"/>
      <w:marBottom w:val="0"/>
      <w:divBdr>
        <w:top w:val="none" w:sz="0" w:space="0" w:color="auto"/>
        <w:left w:val="none" w:sz="0" w:space="0" w:color="auto"/>
        <w:bottom w:val="none" w:sz="0" w:space="0" w:color="auto"/>
        <w:right w:val="none" w:sz="0" w:space="0" w:color="auto"/>
      </w:divBdr>
    </w:div>
    <w:div w:id="1199661283">
      <w:bodyDiv w:val="1"/>
      <w:marLeft w:val="0"/>
      <w:marRight w:val="0"/>
      <w:marTop w:val="0"/>
      <w:marBottom w:val="0"/>
      <w:divBdr>
        <w:top w:val="none" w:sz="0" w:space="0" w:color="auto"/>
        <w:left w:val="none" w:sz="0" w:space="0" w:color="auto"/>
        <w:bottom w:val="none" w:sz="0" w:space="0" w:color="auto"/>
        <w:right w:val="none" w:sz="0" w:space="0" w:color="auto"/>
      </w:divBdr>
    </w:div>
    <w:div w:id="1207327474">
      <w:bodyDiv w:val="1"/>
      <w:marLeft w:val="0"/>
      <w:marRight w:val="0"/>
      <w:marTop w:val="0"/>
      <w:marBottom w:val="0"/>
      <w:divBdr>
        <w:top w:val="none" w:sz="0" w:space="0" w:color="auto"/>
        <w:left w:val="none" w:sz="0" w:space="0" w:color="auto"/>
        <w:bottom w:val="none" w:sz="0" w:space="0" w:color="auto"/>
        <w:right w:val="none" w:sz="0" w:space="0" w:color="auto"/>
      </w:divBdr>
    </w:div>
    <w:div w:id="1350570632">
      <w:bodyDiv w:val="1"/>
      <w:marLeft w:val="0"/>
      <w:marRight w:val="0"/>
      <w:marTop w:val="0"/>
      <w:marBottom w:val="0"/>
      <w:divBdr>
        <w:top w:val="none" w:sz="0" w:space="0" w:color="auto"/>
        <w:left w:val="none" w:sz="0" w:space="0" w:color="auto"/>
        <w:bottom w:val="none" w:sz="0" w:space="0" w:color="auto"/>
        <w:right w:val="none" w:sz="0" w:space="0" w:color="auto"/>
      </w:divBdr>
      <w:divsChild>
        <w:div w:id="2031713604">
          <w:marLeft w:val="0"/>
          <w:marRight w:val="0"/>
          <w:marTop w:val="0"/>
          <w:marBottom w:val="0"/>
          <w:divBdr>
            <w:top w:val="none" w:sz="0" w:space="0" w:color="auto"/>
            <w:left w:val="none" w:sz="0" w:space="0" w:color="auto"/>
            <w:bottom w:val="none" w:sz="0" w:space="0" w:color="auto"/>
            <w:right w:val="none" w:sz="0" w:space="0" w:color="auto"/>
          </w:divBdr>
        </w:div>
      </w:divsChild>
    </w:div>
    <w:div w:id="1661036274">
      <w:bodyDiv w:val="1"/>
      <w:marLeft w:val="0"/>
      <w:marRight w:val="0"/>
      <w:marTop w:val="0"/>
      <w:marBottom w:val="0"/>
      <w:divBdr>
        <w:top w:val="none" w:sz="0" w:space="0" w:color="auto"/>
        <w:left w:val="none" w:sz="0" w:space="0" w:color="auto"/>
        <w:bottom w:val="none" w:sz="0" w:space="0" w:color="auto"/>
        <w:right w:val="none" w:sz="0" w:space="0" w:color="auto"/>
      </w:divBdr>
    </w:div>
    <w:div w:id="1740975520">
      <w:bodyDiv w:val="1"/>
      <w:marLeft w:val="0"/>
      <w:marRight w:val="0"/>
      <w:marTop w:val="0"/>
      <w:marBottom w:val="0"/>
      <w:divBdr>
        <w:top w:val="none" w:sz="0" w:space="0" w:color="auto"/>
        <w:left w:val="none" w:sz="0" w:space="0" w:color="auto"/>
        <w:bottom w:val="none" w:sz="0" w:space="0" w:color="auto"/>
        <w:right w:val="none" w:sz="0" w:space="0" w:color="auto"/>
      </w:divBdr>
    </w:div>
    <w:div w:id="1961573320">
      <w:bodyDiv w:val="1"/>
      <w:marLeft w:val="0"/>
      <w:marRight w:val="0"/>
      <w:marTop w:val="0"/>
      <w:marBottom w:val="0"/>
      <w:divBdr>
        <w:top w:val="none" w:sz="0" w:space="0" w:color="auto"/>
        <w:left w:val="none" w:sz="0" w:space="0" w:color="auto"/>
        <w:bottom w:val="none" w:sz="0" w:space="0" w:color="auto"/>
        <w:right w:val="none" w:sz="0" w:space="0" w:color="auto"/>
      </w:divBdr>
    </w:div>
    <w:div w:id="20334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morgan@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Cynthia</dc:creator>
  <cp:keywords/>
  <dc:description/>
  <cp:lastModifiedBy>Morgan, Cynthia</cp:lastModifiedBy>
  <cp:revision>4</cp:revision>
  <cp:lastPrinted>2021-01-12T14:16:00Z</cp:lastPrinted>
  <dcterms:created xsi:type="dcterms:W3CDTF">2021-05-18T12:38:00Z</dcterms:created>
  <dcterms:modified xsi:type="dcterms:W3CDTF">2021-05-18T12:49:00Z</dcterms:modified>
</cp:coreProperties>
</file>